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E91D9" w14:textId="72DD7B52" w:rsidR="00500CC3" w:rsidRPr="00AB6AB8" w:rsidRDefault="005B6E35" w:rsidP="00AB6AB8">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AB6AB8">
        <w:rPr>
          <w:rFonts w:ascii="Times New Roman" w:hAnsi="Times New Roman" w:cs="Times New Roman"/>
          <w:b/>
          <w:sz w:val="24"/>
          <w:szCs w:val="24"/>
        </w:rPr>
        <w:t>TÜRKİYE ŞEKER FABRİKALARI A.Ş. MAL VE HİZMET ALIM YÖNETMELİĞİ ESASLARINA GÖRE</w:t>
      </w:r>
      <w:r w:rsidRPr="00AB6AB8">
        <w:rPr>
          <w:rFonts w:ascii="Times New Roman" w:hAnsi="Times New Roman" w:cs="Times New Roman"/>
          <w:sz w:val="24"/>
          <w:szCs w:val="24"/>
        </w:rPr>
        <w:t xml:space="preserve"> </w:t>
      </w:r>
      <w:r w:rsidRPr="00AB6AB8">
        <w:rPr>
          <w:rFonts w:ascii="Times New Roman" w:eastAsia="Times New Roman" w:hAnsi="Times New Roman" w:cs="Times New Roman"/>
          <w:b/>
          <w:sz w:val="24"/>
          <w:szCs w:val="24"/>
          <w:lang w:eastAsia="tr-TR"/>
        </w:rPr>
        <w:t xml:space="preserve">ELEKTRONİK ORTAMDA YAPILAN PERSOENEL ÇALIŞTIRILMASINA DAYALI </w:t>
      </w:r>
      <w:r w:rsidRPr="00AB6AB8">
        <w:rPr>
          <w:rFonts w:ascii="Times New Roman" w:eastAsia="Times New Roman" w:hAnsi="Times New Roman" w:cs="Times New Roman"/>
          <w:b/>
          <w:sz w:val="24"/>
          <w:szCs w:val="24"/>
          <w:lang w:eastAsia="tr-TR"/>
          <w14:ligatures w14:val="none"/>
        </w:rPr>
        <w:t>HİZMET ALIM İHALELERİNDE</w:t>
      </w:r>
    </w:p>
    <w:p w14:paraId="5F463E1A" w14:textId="35D0F83E"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ELEKTRONİK ORTAMDA YAPILAN İHALELERDE UYGULANACAK TİP İDARİ ŞARTNAME</w:t>
      </w:r>
    </w:p>
    <w:p w14:paraId="24C95F4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BD85463"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1.1. </w:t>
      </w:r>
      <w:r w:rsidRPr="00AB6AB8">
        <w:rPr>
          <w:rFonts w:ascii="Times New Roman" w:eastAsia="Times New Roman" w:hAnsi="Times New Roman" w:cs="Times New Roman"/>
          <w:sz w:val="24"/>
          <w:szCs w:val="24"/>
          <w:lang w:eastAsia="tr-TR"/>
          <w14:ligatures w14:val="none"/>
        </w:rPr>
        <w:t>İdarenin;</w:t>
      </w:r>
    </w:p>
    <w:p w14:paraId="7DCD661E" w14:textId="6A019CDB"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 Adı:</w:t>
      </w:r>
      <w:r w:rsidR="00586692" w:rsidRPr="00AB6AB8">
        <w:rPr>
          <w:rFonts w:ascii="Times New Roman" w:eastAsia="Times New Roman" w:hAnsi="Times New Roman" w:cs="Times New Roman"/>
          <w:sz w:val="24"/>
          <w:szCs w:val="24"/>
          <w:lang w:eastAsia="tr-TR"/>
          <w14:ligatures w14:val="none"/>
        </w:rPr>
        <w:t xml:space="preserve"> </w:t>
      </w:r>
      <w:r w:rsidR="006C2A71" w:rsidRPr="006C2A71">
        <w:rPr>
          <w:rFonts w:ascii="Times New Roman" w:eastAsia="Times New Roman" w:hAnsi="Times New Roman" w:cs="Times New Roman"/>
          <w:b/>
          <w:bCs/>
          <w:color w:val="003399"/>
          <w:sz w:val="24"/>
          <w:szCs w:val="24"/>
          <w:u w:val="dotted"/>
          <w:lang w:eastAsia="tr-TR"/>
          <w14:ligatures w14:val="none"/>
        </w:rPr>
        <w:t>AĞRI ŞEKER FABRİKASI MÜDÜRLÜĞÜ</w:t>
      </w:r>
    </w:p>
    <w:p w14:paraId="4BD391F8" w14:textId="77F8FFBC"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b) Adresi: </w:t>
      </w:r>
      <w:r w:rsidR="006C2A71" w:rsidRPr="006C2A71">
        <w:rPr>
          <w:rFonts w:ascii="Times New Roman" w:eastAsia="Times New Roman" w:hAnsi="Times New Roman" w:cs="Times New Roman"/>
          <w:b/>
          <w:bCs/>
          <w:color w:val="003399"/>
          <w:sz w:val="24"/>
          <w:szCs w:val="24"/>
          <w:u w:val="dotted"/>
          <w:lang w:eastAsia="tr-TR"/>
          <w14:ligatures w14:val="none"/>
        </w:rPr>
        <w:t>ABİDE MAH. YAŞAR KEMAL CAD. 5. KM</w:t>
      </w:r>
      <w:r w:rsidR="006C2A71" w:rsidRPr="006C2A71">
        <w:rPr>
          <w:rFonts w:ascii="Times New Roman" w:eastAsia="Times New Roman" w:hAnsi="Times New Roman" w:cs="Times New Roman"/>
          <w:color w:val="000000"/>
          <w:sz w:val="24"/>
          <w:szCs w:val="24"/>
          <w:lang w:eastAsia="tr-TR"/>
          <w14:ligatures w14:val="none"/>
        </w:rPr>
        <w:t xml:space="preserve"> - </w:t>
      </w:r>
      <w:r w:rsidR="006C2A71" w:rsidRPr="006C2A71">
        <w:rPr>
          <w:rFonts w:ascii="Times New Roman" w:eastAsia="Times New Roman" w:hAnsi="Times New Roman" w:cs="Times New Roman"/>
          <w:b/>
          <w:bCs/>
          <w:color w:val="003399"/>
          <w:sz w:val="24"/>
          <w:szCs w:val="24"/>
          <w:u w:val="dotted"/>
          <w:lang w:eastAsia="tr-TR"/>
          <w14:ligatures w14:val="none"/>
        </w:rPr>
        <w:t>AĞRI MERKEZ</w:t>
      </w:r>
      <w:r w:rsidR="006C2A71" w:rsidRPr="006C2A71">
        <w:rPr>
          <w:rFonts w:ascii="Times New Roman" w:eastAsia="Times New Roman" w:hAnsi="Times New Roman" w:cs="Times New Roman"/>
          <w:color w:val="000000"/>
          <w:sz w:val="24"/>
          <w:szCs w:val="24"/>
          <w:lang w:eastAsia="tr-TR"/>
          <w14:ligatures w14:val="none"/>
        </w:rPr>
        <w:t xml:space="preserve"> / </w:t>
      </w:r>
      <w:r w:rsidR="006C2A71" w:rsidRPr="006C2A71">
        <w:rPr>
          <w:rFonts w:ascii="Times New Roman" w:eastAsia="Times New Roman" w:hAnsi="Times New Roman" w:cs="Times New Roman"/>
          <w:b/>
          <w:bCs/>
          <w:color w:val="003399"/>
          <w:sz w:val="24"/>
          <w:szCs w:val="24"/>
          <w:u w:val="dotted"/>
          <w:lang w:eastAsia="tr-TR"/>
          <w14:ligatures w14:val="none"/>
        </w:rPr>
        <w:t>AĞRI</w:t>
      </w:r>
    </w:p>
    <w:p w14:paraId="0E93C7B7" w14:textId="3E69353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c) Telefon numarası: </w:t>
      </w:r>
      <w:r w:rsidR="006C2A71" w:rsidRPr="006C2A71">
        <w:rPr>
          <w:rFonts w:ascii="Times New Roman" w:eastAsia="Times New Roman" w:hAnsi="Times New Roman" w:cs="Times New Roman"/>
          <w:b/>
          <w:bCs/>
          <w:color w:val="003399"/>
          <w:sz w:val="24"/>
          <w:szCs w:val="24"/>
          <w:u w:val="dotted"/>
          <w:lang w:eastAsia="tr-TR"/>
          <w14:ligatures w14:val="none"/>
        </w:rPr>
        <w:t>04722153845</w:t>
      </w:r>
    </w:p>
    <w:p w14:paraId="56616B2E" w14:textId="2946A835"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ç) İlgili personelinin adı, soyadı ve </w:t>
      </w:r>
      <w:proofErr w:type="spellStart"/>
      <w:r w:rsidRPr="00AB6AB8">
        <w:rPr>
          <w:rFonts w:ascii="Times New Roman" w:eastAsia="Times New Roman" w:hAnsi="Times New Roman" w:cs="Times New Roman"/>
          <w:sz w:val="24"/>
          <w:szCs w:val="24"/>
          <w:lang w:eastAsia="tr-TR"/>
          <w14:ligatures w14:val="none"/>
        </w:rPr>
        <w:t>ünvanı</w:t>
      </w:r>
      <w:proofErr w:type="spellEnd"/>
      <w:r w:rsidRPr="00AB6AB8">
        <w:rPr>
          <w:rFonts w:ascii="Times New Roman" w:eastAsia="Times New Roman" w:hAnsi="Times New Roman" w:cs="Times New Roman"/>
          <w:sz w:val="24"/>
          <w:szCs w:val="24"/>
          <w:lang w:eastAsia="tr-TR"/>
          <w14:ligatures w14:val="none"/>
        </w:rPr>
        <w:t xml:space="preserve">: </w:t>
      </w:r>
      <w:r w:rsidR="006C2A71" w:rsidRPr="005F3281">
        <w:rPr>
          <w:rStyle w:val="richtext"/>
          <w:rFonts w:ascii="Times New Roman" w:eastAsia="Times New Roman" w:hAnsi="Times New Roman" w:cs="Times New Roman"/>
          <w:b/>
          <w:color w:val="003399"/>
          <w:sz w:val="24"/>
          <w:szCs w:val="24"/>
          <w:u w:val="dotted"/>
          <w:lang w:eastAsia="tr-TR"/>
          <w14:ligatures w14:val="none"/>
        </w:rPr>
        <w:t>SALİH PÖGE - TİCARET ŞEFİ</w:t>
      </w:r>
    </w:p>
    <w:p w14:paraId="7259AA4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 İhale konusu işe/alıma ilişkin bilgiler</w:t>
      </w:r>
    </w:p>
    <w:p w14:paraId="4F77AAF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AB6AB8">
        <w:rPr>
          <w:rFonts w:ascii="Times New Roman" w:eastAsia="Times New Roman" w:hAnsi="Times New Roman" w:cs="Times New Roman"/>
          <w:b/>
          <w:sz w:val="24"/>
          <w:szCs w:val="24"/>
          <w:lang w:eastAsia="tr-TR"/>
          <w14:ligatures w14:val="none"/>
        </w:rPr>
        <w:t>2.1.</w:t>
      </w:r>
      <w:r w:rsidRPr="00AB6AB8">
        <w:rPr>
          <w:rFonts w:ascii="Times New Roman" w:eastAsia="Times New Roman" w:hAnsi="Times New Roman" w:cs="Times New Roman"/>
          <w:sz w:val="24"/>
          <w:szCs w:val="24"/>
          <w:lang w:eastAsia="tr-TR"/>
          <w14:ligatures w14:val="none"/>
        </w:rPr>
        <w:t xml:space="preserve"> İhale konusu işin/alımın;</w:t>
      </w:r>
    </w:p>
    <w:p w14:paraId="3CE7B9E6" w14:textId="2915F96B"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a) Adı: </w:t>
      </w:r>
      <w:r w:rsidR="00124AD4">
        <w:rPr>
          <w:rFonts w:ascii="Times New Roman" w:eastAsia="Times New Roman" w:hAnsi="Times New Roman" w:cs="Times New Roman"/>
          <w:b/>
          <w:bCs/>
          <w:color w:val="003399"/>
          <w:sz w:val="24"/>
          <w:szCs w:val="20"/>
          <w:u w:val="dotted"/>
          <w:lang w:eastAsia="tr-TR"/>
          <w14:ligatures w14:val="none"/>
        </w:rPr>
        <w:t>K</w:t>
      </w:r>
      <w:r w:rsidR="009F70D2">
        <w:rPr>
          <w:rFonts w:ascii="Times New Roman" w:eastAsia="Times New Roman" w:hAnsi="Times New Roman" w:cs="Times New Roman"/>
          <w:b/>
          <w:bCs/>
          <w:color w:val="003399"/>
          <w:sz w:val="24"/>
          <w:szCs w:val="20"/>
          <w:u w:val="dotted"/>
          <w:lang w:eastAsia="tr-TR"/>
          <w14:ligatures w14:val="none"/>
        </w:rPr>
        <w:t>ÜSPE KANTARI PERSONEL ÇALIŞTIRMA HİZMET ALIMI</w:t>
      </w:r>
    </w:p>
    <w:p w14:paraId="20D38E6A" w14:textId="4D69DC4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b) Türü: </w:t>
      </w:r>
      <w:r w:rsidR="006C2A71" w:rsidRPr="006C2A71">
        <w:rPr>
          <w:rFonts w:ascii="Times New Roman" w:eastAsia="Times New Roman" w:hAnsi="Times New Roman" w:cs="Times New Roman"/>
          <w:b/>
          <w:bCs/>
          <w:color w:val="003399"/>
          <w:sz w:val="24"/>
          <w:szCs w:val="20"/>
          <w:u w:val="dotted"/>
          <w:lang w:eastAsia="tr-TR"/>
          <w14:ligatures w14:val="none"/>
        </w:rPr>
        <w:t>PERSONEL ÇALIŞTIRILMASINA DAYALI HİZMET ALIMI</w:t>
      </w:r>
    </w:p>
    <w:p w14:paraId="6A4B8D56" w14:textId="77777777" w:rsidR="00E13CD5"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c) İlgili Uygulama Yönetmeliği: </w:t>
      </w:r>
      <w:r w:rsidR="00E13CD5" w:rsidRPr="006C2A71">
        <w:rPr>
          <w:rFonts w:ascii="Times New Roman" w:eastAsia="Times New Roman" w:hAnsi="Times New Roman" w:cs="Times New Roman"/>
          <w:b/>
          <w:bCs/>
          <w:color w:val="003399"/>
          <w:sz w:val="24"/>
          <w:szCs w:val="20"/>
          <w:u w:val="dotted"/>
          <w:lang w:eastAsia="tr-TR"/>
          <w14:ligatures w14:val="none"/>
        </w:rPr>
        <w:t>Türkiye Şeker Fabrikaları A.Ş. Mal ve Hizmet Alımı Yönetmeliği</w:t>
      </w:r>
    </w:p>
    <w:p w14:paraId="1BEAE57A" w14:textId="67154CAF" w:rsidR="00572F21" w:rsidRPr="00AB6AB8" w:rsidRDefault="00572F21" w:rsidP="006C2A7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ç) Miktarı: </w:t>
      </w:r>
      <w:r w:rsidR="009F70D2">
        <w:rPr>
          <w:rFonts w:ascii="Times New Roman" w:eastAsia="Times New Roman" w:hAnsi="Times New Roman" w:cs="Times New Roman"/>
          <w:b/>
          <w:bCs/>
          <w:color w:val="003399"/>
          <w:sz w:val="24"/>
          <w:szCs w:val="24"/>
          <w:u w:val="dotted"/>
          <w:lang w:eastAsia="tr-TR"/>
          <w14:ligatures w14:val="none"/>
        </w:rPr>
        <w:t>12 KİŞİ,</w:t>
      </w:r>
      <w:r w:rsidR="000A6E4C">
        <w:rPr>
          <w:rFonts w:ascii="Times New Roman" w:eastAsia="Times New Roman" w:hAnsi="Times New Roman" w:cs="Times New Roman"/>
          <w:b/>
          <w:bCs/>
          <w:color w:val="003399"/>
          <w:sz w:val="24"/>
          <w:szCs w:val="24"/>
          <w:u w:val="dotted"/>
          <w:lang w:eastAsia="tr-TR"/>
          <w14:ligatures w14:val="none"/>
        </w:rPr>
        <w:t xml:space="preserve"> </w:t>
      </w:r>
      <w:r w:rsidR="006C2A71" w:rsidRPr="006C2A71">
        <w:rPr>
          <w:rFonts w:ascii="Times New Roman" w:eastAsia="Times New Roman" w:hAnsi="Times New Roman" w:cs="Times New Roman"/>
          <w:color w:val="000000"/>
          <w:sz w:val="24"/>
          <w:szCs w:val="24"/>
          <w:lang w:eastAsia="tr-TR"/>
          <w14:ligatures w14:val="none"/>
        </w:rPr>
        <w:t xml:space="preserve"> </w:t>
      </w:r>
      <w:r w:rsidR="006C2A71" w:rsidRPr="006C2A71">
        <w:rPr>
          <w:rFonts w:ascii="Times New Roman" w:eastAsia="Times New Roman" w:hAnsi="Times New Roman" w:cs="Times New Roman"/>
          <w:b/>
          <w:bCs/>
          <w:color w:val="003399"/>
          <w:sz w:val="24"/>
          <w:szCs w:val="24"/>
          <w:u w:val="dotted"/>
          <w:lang w:eastAsia="tr-TR"/>
          <w14:ligatures w14:val="none"/>
        </w:rPr>
        <w:t>90 GÜN SÜRELİ</w:t>
      </w:r>
      <w:r w:rsidR="009F70D2">
        <w:rPr>
          <w:rFonts w:ascii="Times New Roman" w:eastAsia="Times New Roman" w:hAnsi="Times New Roman" w:cs="Times New Roman"/>
          <w:b/>
          <w:bCs/>
          <w:color w:val="003399"/>
          <w:sz w:val="24"/>
          <w:szCs w:val="24"/>
          <w:u w:val="dotted"/>
          <w:lang w:eastAsia="tr-TR"/>
          <w14:ligatures w14:val="none"/>
        </w:rPr>
        <w:t xml:space="preserve"> (asgari ücretin %10 fazlası)</w:t>
      </w:r>
    </w:p>
    <w:p w14:paraId="1D724945" w14:textId="00965B2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d) İşin yapılacağı/malın teslim edileceği yer: </w:t>
      </w:r>
      <w:r w:rsidR="006C2A71" w:rsidRPr="006C2A71">
        <w:rPr>
          <w:rFonts w:ascii="Times New Roman" w:eastAsia="Times New Roman" w:hAnsi="Times New Roman" w:cs="Times New Roman"/>
          <w:b/>
          <w:bCs/>
          <w:color w:val="003399"/>
          <w:sz w:val="24"/>
          <w:szCs w:val="24"/>
          <w:u w:val="dotted"/>
          <w:lang w:eastAsia="tr-TR"/>
          <w14:ligatures w14:val="none"/>
        </w:rPr>
        <w:t>AĞRI ŞEKER FABRİKASI</w:t>
      </w:r>
    </w:p>
    <w:p w14:paraId="34C165B3" w14:textId="77777777" w:rsidR="004A594C" w:rsidRDefault="00572F21" w:rsidP="004A594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AB6AB8">
        <w:rPr>
          <w:rFonts w:ascii="Times New Roman" w:eastAsia="Times New Roman" w:hAnsi="Times New Roman" w:cs="Times New Roman"/>
          <w:b/>
          <w:sz w:val="24"/>
          <w:szCs w:val="24"/>
          <w:lang w:eastAsia="tr-TR"/>
          <w14:ligatures w14:val="none"/>
        </w:rPr>
        <w:t xml:space="preserve">Madde 3- İhaleye ilişkin bilgiler </w:t>
      </w:r>
    </w:p>
    <w:p w14:paraId="53087F3F" w14:textId="2B7EF9BB" w:rsidR="004A594C" w:rsidRPr="004A594C" w:rsidRDefault="006B34A4" w:rsidP="004A594C">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AB6AB8">
        <w:rPr>
          <w:rFonts w:ascii="Times New Roman" w:eastAsia="Times New Roman" w:hAnsi="Times New Roman" w:cs="Times New Roman"/>
          <w:b/>
          <w:sz w:val="24"/>
          <w:szCs w:val="24"/>
          <w:lang w:eastAsia="tr-TR"/>
          <w14:ligatures w14:val="none"/>
        </w:rPr>
        <w:t xml:space="preserve">3.1. </w:t>
      </w:r>
      <w:r w:rsidR="00572F21" w:rsidRPr="00AB6AB8">
        <w:rPr>
          <w:rFonts w:ascii="Times New Roman" w:eastAsia="Times New Roman" w:hAnsi="Times New Roman" w:cs="Times New Roman"/>
          <w:sz w:val="24"/>
          <w:szCs w:val="24"/>
          <w:lang w:eastAsia="tr-TR"/>
          <w14:ligatures w14:val="none"/>
        </w:rPr>
        <w:t xml:space="preserve">a) İhale kayıt numarası: </w:t>
      </w:r>
      <w:r w:rsidR="006E7149" w:rsidRPr="009F70D2">
        <w:rPr>
          <w:rFonts w:ascii="Times New Roman" w:eastAsia="Times New Roman" w:hAnsi="Times New Roman" w:cs="Times New Roman"/>
          <w:b/>
          <w:bCs/>
          <w:color w:val="FF0000"/>
          <w:sz w:val="24"/>
          <w:szCs w:val="24"/>
          <w:u w:val="dotted"/>
          <w:lang w:eastAsia="tr-TR"/>
          <w14:ligatures w14:val="none"/>
        </w:rPr>
        <w:t>2026/</w:t>
      </w:r>
      <w:r w:rsidR="007F4F70">
        <w:rPr>
          <w:rFonts w:ascii="Times New Roman" w:eastAsia="Times New Roman" w:hAnsi="Times New Roman" w:cs="Times New Roman"/>
          <w:b/>
          <w:bCs/>
          <w:color w:val="FF0000"/>
          <w:sz w:val="24"/>
          <w:szCs w:val="24"/>
          <w:u w:val="dotted"/>
          <w:lang w:eastAsia="tr-TR"/>
          <w14:ligatures w14:val="none"/>
        </w:rPr>
        <w:t>1615774</w:t>
      </w:r>
      <w:r w:rsidR="004A594C">
        <w:fldChar w:fldCharType="begin"/>
      </w:r>
      <w:r w:rsidR="004A594C">
        <w:instrText xml:space="preserve"> HYPERLINK "javascript:__doPostBack('ctl00$ContentPlaceHolder1$RepeaterAktifIhalelerNormal$ctl03$btnArama','')" \o "2026/1478664" </w:instrText>
      </w:r>
      <w:r w:rsidR="004A594C">
        <w:fldChar w:fldCharType="separate"/>
      </w:r>
    </w:p>
    <w:p w14:paraId="36C4969B" w14:textId="138E5FE9" w:rsidR="004A594C" w:rsidRDefault="004A594C" w:rsidP="004A594C">
      <w:pPr>
        <w:rPr>
          <w:rFonts w:ascii="Times New Roman" w:eastAsia="Times New Roman" w:hAnsi="Times New Roman" w:cs="Times New Roman"/>
          <w:b/>
          <w:bCs/>
          <w:color w:val="003399"/>
          <w:sz w:val="24"/>
          <w:szCs w:val="24"/>
          <w:u w:val="dotted"/>
          <w:lang w:eastAsia="tr-TR"/>
          <w14:ligatures w14:val="none"/>
        </w:rPr>
      </w:pPr>
      <w:r>
        <w:fldChar w:fldCharType="end"/>
      </w:r>
      <w:r w:rsidR="00572F21" w:rsidRPr="00AB6AB8">
        <w:rPr>
          <w:rFonts w:ascii="Times New Roman" w:eastAsia="Times New Roman" w:hAnsi="Times New Roman" w:cs="Times New Roman"/>
          <w:sz w:val="24"/>
          <w:szCs w:val="24"/>
          <w:lang w:eastAsia="tr-TR"/>
          <w14:ligatures w14:val="none"/>
        </w:rPr>
        <w:t xml:space="preserve">b) İhale usulü: </w:t>
      </w:r>
      <w:r w:rsidR="007519A5">
        <w:rPr>
          <w:rFonts w:ascii="Times New Roman" w:eastAsia="Times New Roman" w:hAnsi="Times New Roman" w:cs="Times New Roman"/>
          <w:b/>
          <w:bCs/>
          <w:color w:val="003399"/>
          <w:sz w:val="24"/>
          <w:szCs w:val="24"/>
          <w:u w:val="dotted"/>
          <w:lang w:eastAsia="tr-TR"/>
          <w14:ligatures w14:val="none"/>
        </w:rPr>
        <w:t>Açık ihale usulü</w:t>
      </w:r>
      <w:r w:rsidR="005B6E35" w:rsidRPr="006C2A71">
        <w:rPr>
          <w:rFonts w:ascii="Times New Roman" w:eastAsia="Times New Roman" w:hAnsi="Times New Roman" w:cs="Times New Roman"/>
          <w:b/>
          <w:bCs/>
          <w:color w:val="003399"/>
          <w:sz w:val="24"/>
          <w:szCs w:val="24"/>
          <w:u w:val="dotted"/>
          <w:lang w:eastAsia="tr-TR"/>
          <w14:ligatures w14:val="none"/>
        </w:rPr>
        <w:t xml:space="preserve"> (Türkiye Şeker Fabrikaları A.Ş. Mal ve Hizmet Alımı Yönetmeliği 24 üncü m</w:t>
      </w:r>
      <w:r>
        <w:rPr>
          <w:rFonts w:ascii="Times New Roman" w:eastAsia="Times New Roman" w:hAnsi="Times New Roman" w:cs="Times New Roman"/>
          <w:b/>
          <w:bCs/>
          <w:color w:val="003399"/>
          <w:sz w:val="24"/>
          <w:szCs w:val="24"/>
          <w:u w:val="dotted"/>
          <w:lang w:eastAsia="tr-TR"/>
          <w14:ligatures w14:val="none"/>
        </w:rPr>
        <w:t xml:space="preserve">addesinin 1 inci fıkrası </w:t>
      </w:r>
    </w:p>
    <w:p w14:paraId="2F688E63" w14:textId="1629202A" w:rsidR="00572F21" w:rsidRPr="00B556A0" w:rsidRDefault="00572F21" w:rsidP="004A594C">
      <w:pPr>
        <w:rPr>
          <w:color w:val="002060"/>
        </w:rPr>
      </w:pPr>
      <w:r w:rsidRPr="00AB6AB8">
        <w:rPr>
          <w:rFonts w:ascii="Times New Roman" w:eastAsia="Times New Roman" w:hAnsi="Times New Roman" w:cs="Times New Roman"/>
          <w:sz w:val="24"/>
          <w:szCs w:val="24"/>
          <w:lang w:eastAsia="tr-TR"/>
          <w14:ligatures w14:val="none"/>
        </w:rPr>
        <w:t>c) İhale tarihi ve saati:</w:t>
      </w:r>
      <w:r w:rsidR="009F70D2">
        <w:rPr>
          <w:rFonts w:ascii="Times New Roman" w:eastAsia="Times New Roman" w:hAnsi="Times New Roman" w:cs="Times New Roman"/>
          <w:color w:val="002060"/>
          <w:sz w:val="24"/>
          <w:szCs w:val="24"/>
          <w:lang w:eastAsia="tr-TR"/>
          <w14:ligatures w14:val="none"/>
        </w:rPr>
        <w:t>04.09.2026 /10</w:t>
      </w:r>
      <w:r w:rsidR="00E27879">
        <w:rPr>
          <w:rFonts w:ascii="Times New Roman" w:eastAsia="Times New Roman" w:hAnsi="Times New Roman" w:cs="Times New Roman"/>
          <w:color w:val="002060"/>
          <w:sz w:val="24"/>
          <w:szCs w:val="24"/>
          <w:lang w:eastAsia="tr-TR"/>
          <w14:ligatures w14:val="none"/>
        </w:rPr>
        <w:t>.00</w:t>
      </w:r>
    </w:p>
    <w:p w14:paraId="4E6DBBC8" w14:textId="7258DCB3" w:rsidR="00D85E79" w:rsidRPr="00D85E79" w:rsidRDefault="00572F21" w:rsidP="00D85E7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70C0"/>
          <w:sz w:val="24"/>
          <w:szCs w:val="24"/>
          <w:shd w:val="clear" w:color="auto" w:fill="FFFFFF"/>
          <w:lang w:eastAsia="tr-TR"/>
          <w14:ligatures w14:val="none"/>
        </w:rPr>
      </w:pPr>
      <w:r w:rsidRPr="00AB6AB8">
        <w:rPr>
          <w:rFonts w:ascii="Times New Roman" w:eastAsia="Times New Roman" w:hAnsi="Times New Roman" w:cs="Times New Roman"/>
          <w:sz w:val="24"/>
          <w:szCs w:val="24"/>
          <w:lang w:eastAsia="tr-TR"/>
          <w14:ligatures w14:val="none"/>
        </w:rPr>
        <w:t xml:space="preserve">ç) İhalenin yapılacağı (e-tekliflerin açılacağı) </w:t>
      </w:r>
      <w:r w:rsidR="00D85E79">
        <w:rPr>
          <w:rFonts w:ascii="Times New Roman" w:eastAsia="Times New Roman" w:hAnsi="Times New Roman" w:cs="Times New Roman"/>
          <w:sz w:val="24"/>
          <w:szCs w:val="24"/>
          <w:shd w:val="clear" w:color="auto" w:fill="FFFFFF"/>
          <w:lang w:eastAsia="tr-TR"/>
          <w14:ligatures w14:val="none"/>
        </w:rPr>
        <w:t xml:space="preserve">adres: </w:t>
      </w:r>
      <w:r w:rsidR="00D85E79" w:rsidRPr="00D85E79">
        <w:rPr>
          <w:rFonts w:ascii="Times New Roman" w:eastAsia="Times New Roman" w:hAnsi="Times New Roman" w:cs="Times New Roman"/>
          <w:color w:val="0070C0"/>
          <w:sz w:val="24"/>
          <w:szCs w:val="24"/>
          <w:shd w:val="clear" w:color="auto" w:fill="FFFFFF"/>
          <w:lang w:eastAsia="tr-TR"/>
          <w14:ligatures w14:val="none"/>
        </w:rPr>
        <w:t>Ağrı</w:t>
      </w:r>
      <w:r w:rsidR="00D85E79" w:rsidRPr="00D85E79">
        <w:rPr>
          <w:rFonts w:ascii="Times New Roman" w:eastAsia="Times New Roman" w:hAnsi="Times New Roman" w:cs="Times New Roman"/>
          <w:b/>
          <w:color w:val="0070C0"/>
          <w:sz w:val="24"/>
          <w:szCs w:val="24"/>
          <w:shd w:val="clear" w:color="auto" w:fill="FFFFFF"/>
          <w:lang w:eastAsia="tr-TR"/>
          <w14:ligatures w14:val="none"/>
        </w:rPr>
        <w:t xml:space="preserve"> Şeker Fabrikası Müdürlüğü Toplantı Salonu</w:t>
      </w:r>
    </w:p>
    <w:p w14:paraId="6BABE6CF" w14:textId="5D40CB05"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3.2. </w:t>
      </w:r>
      <w:r w:rsidRPr="00AB6AB8">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AB6AB8" w:rsidRDefault="00572F21" w:rsidP="00AB6AB8">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w:t>
      </w:r>
      <w:r w:rsidRPr="00AB6AB8">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3.4.</w:t>
      </w:r>
      <w:r w:rsidRPr="00AB6AB8">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3.5.</w:t>
      </w:r>
      <w:r w:rsidRPr="00AB6AB8">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AB6AB8" w:rsidRDefault="00572F21" w:rsidP="00AB6AB8">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3.6.</w:t>
      </w:r>
      <w:r w:rsidRPr="00AB6AB8">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6484C775" w14:textId="50D81C4C"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4- </w:t>
      </w:r>
      <w:r w:rsidRPr="00AB6AB8">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AB6AB8">
        <w:rPr>
          <w:rFonts w:ascii="Times New Roman" w:eastAsia="Times New Roman" w:hAnsi="Times New Roman" w:cs="Times New Roman"/>
          <w:b/>
          <w:bCs/>
          <w:sz w:val="24"/>
          <w:szCs w:val="24"/>
          <w:lang w:eastAsia="tr-TR"/>
          <w14:ligatures w14:val="none"/>
        </w:rPr>
        <w:t>EKAP’a</w:t>
      </w:r>
      <w:proofErr w:type="spellEnd"/>
      <w:r w:rsidRPr="00AB6AB8">
        <w:rPr>
          <w:rFonts w:ascii="Times New Roman" w:eastAsia="Times New Roman" w:hAnsi="Times New Roman" w:cs="Times New Roman"/>
          <w:b/>
          <w:bCs/>
          <w:sz w:val="24"/>
          <w:szCs w:val="24"/>
          <w:lang w:eastAsia="tr-TR"/>
          <w14:ligatures w14:val="none"/>
        </w:rPr>
        <w:t xml:space="preserve"> kayıt zorunluluğu</w:t>
      </w:r>
    </w:p>
    <w:p w14:paraId="54E4AD44" w14:textId="3D81D6B1" w:rsidR="00572F21" w:rsidRPr="00AB6AB8" w:rsidRDefault="00572F21" w:rsidP="00AB6AB8">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w:t>
      </w:r>
      <w:r w:rsidRPr="00AB6AB8">
        <w:rPr>
          <w:rFonts w:ascii="Times New Roman" w:eastAsia="Times New Roman" w:hAnsi="Times New Roman" w:cs="Times New Roman"/>
          <w:sz w:val="24"/>
          <w:szCs w:val="24"/>
          <w:vertAlign w:val="superscript"/>
          <w:lang w:eastAsia="tr-TR"/>
          <w14:ligatures w14:val="none"/>
        </w:rPr>
        <w:t xml:space="preserve"> </w:t>
      </w:r>
      <w:r w:rsidRPr="00AB6AB8">
        <w:rPr>
          <w:rFonts w:ascii="Times New Roman" w:eastAsia="Times New Roman" w:hAnsi="Times New Roman" w:cs="Times New Roman"/>
          <w:sz w:val="24"/>
          <w:szCs w:val="24"/>
          <w:lang w:eastAsia="tr-TR"/>
          <w14:ligatures w14:val="none"/>
        </w:rPr>
        <w:t xml:space="preserve">İhale dokümanı </w:t>
      </w:r>
      <w:proofErr w:type="spellStart"/>
      <w:r w:rsidRPr="00AB6AB8">
        <w:rPr>
          <w:rFonts w:ascii="Times New Roman" w:eastAsia="Times New Roman" w:hAnsi="Times New Roman" w:cs="Times New Roman"/>
          <w:sz w:val="24"/>
          <w:szCs w:val="24"/>
          <w:lang w:eastAsia="tr-TR"/>
          <w14:ligatures w14:val="none"/>
        </w:rPr>
        <w:t>EKAP’ta</w:t>
      </w:r>
      <w:proofErr w:type="spellEnd"/>
      <w:r w:rsidRPr="00AB6AB8">
        <w:rPr>
          <w:rFonts w:ascii="Times New Roman" w:eastAsia="Times New Roman" w:hAnsi="Times New Roman" w:cs="Times New Roman"/>
          <w:sz w:val="24"/>
          <w:szCs w:val="24"/>
          <w:lang w:eastAsia="tr-TR"/>
          <w14:ligatures w14:val="none"/>
        </w:rPr>
        <w:t xml:space="preserve"> görülebilir. İhaleye teklif verilebilmesi için EKAP hesabına giriş </w:t>
      </w:r>
      <w:proofErr w:type="gramStart"/>
      <w:r w:rsidRPr="00AB6AB8">
        <w:rPr>
          <w:rFonts w:ascii="Times New Roman" w:eastAsia="Times New Roman" w:hAnsi="Times New Roman" w:cs="Times New Roman"/>
          <w:sz w:val="24"/>
          <w:szCs w:val="24"/>
          <w:lang w:eastAsia="tr-TR"/>
          <w14:ligatures w14:val="none"/>
        </w:rPr>
        <w:t>yapılarak</w:t>
      </w:r>
      <w:proofErr w:type="gramEnd"/>
      <w:r w:rsidRPr="00AB6AB8">
        <w:rPr>
          <w:rFonts w:ascii="Times New Roman" w:eastAsia="Times New Roman" w:hAnsi="Times New Roman" w:cs="Times New Roman"/>
          <w:sz w:val="24"/>
          <w:szCs w:val="24"/>
          <w:lang w:eastAsia="tr-TR"/>
          <w14:ligatures w14:val="none"/>
        </w:rPr>
        <w:t xml:space="preserve"> dokümanın indirilmesi zorunludur.</w:t>
      </w:r>
    </w:p>
    <w:p w14:paraId="63D7FAC5"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4.2</w:t>
      </w:r>
      <w:r w:rsidRPr="00AB6AB8">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4.3.</w:t>
      </w:r>
      <w:r w:rsidRPr="00AB6AB8">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4.4. </w:t>
      </w:r>
      <w:r w:rsidRPr="00AB6AB8">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AB6AB8">
        <w:rPr>
          <w:rFonts w:ascii="Times New Roman" w:eastAsia="Times New Roman" w:hAnsi="Times New Roman" w:cs="Times New Roman"/>
          <w:sz w:val="24"/>
          <w:szCs w:val="24"/>
          <w:lang w:eastAsia="tr-TR"/>
          <w14:ligatures w14:val="none"/>
        </w:rPr>
        <w:t>EKAP’a</w:t>
      </w:r>
      <w:proofErr w:type="spellEnd"/>
      <w:r w:rsidRPr="00AB6AB8">
        <w:rPr>
          <w:rFonts w:ascii="Times New Roman" w:eastAsia="Times New Roman" w:hAnsi="Times New Roman" w:cs="Times New Roman"/>
          <w:sz w:val="24"/>
          <w:szCs w:val="24"/>
          <w:lang w:eastAsia="tr-TR"/>
          <w14:ligatures w14:val="none"/>
        </w:rPr>
        <w:t xml:space="preserve"> kayıtlı olması zorunludur. </w:t>
      </w:r>
    </w:p>
    <w:p w14:paraId="01236440" w14:textId="76FAD493"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Madde 5- İhale dokümanının kapsamı</w:t>
      </w:r>
    </w:p>
    <w:p w14:paraId="45C9AC7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5.1.</w:t>
      </w:r>
      <w:r w:rsidRPr="00AB6AB8">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 İdari Şartname.</w:t>
      </w:r>
    </w:p>
    <w:p w14:paraId="5E6D3C5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b) Teknik Şartname.</w:t>
      </w:r>
    </w:p>
    <w:p w14:paraId="1FB1C68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c) Sözleşme Tasarısı.</w:t>
      </w:r>
    </w:p>
    <w:p w14:paraId="021AF85A" w14:textId="16A59698"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ç) </w:t>
      </w:r>
      <w:r w:rsidR="00376BC1" w:rsidRPr="00AB6AB8">
        <w:rPr>
          <w:rFonts w:ascii="Times New Roman" w:eastAsia="Times New Roman" w:hAnsi="Times New Roman" w:cs="Times New Roman"/>
          <w:sz w:val="24"/>
          <w:szCs w:val="24"/>
          <w:lang w:eastAsia="tr-TR"/>
          <w14:ligatures w14:val="none"/>
        </w:rPr>
        <w:t>Hizmet İşleri Genel Şartnamesi</w:t>
      </w:r>
    </w:p>
    <w:p w14:paraId="55A843F5" w14:textId="6C690A29" w:rsidR="00586692" w:rsidRPr="00D85E79" w:rsidRDefault="00572F21"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D85E79">
        <w:rPr>
          <w:rFonts w:ascii="Times New Roman" w:eastAsia="Times New Roman" w:hAnsi="Times New Roman" w:cs="Times New Roman"/>
          <w:sz w:val="24"/>
          <w:szCs w:val="24"/>
          <w:lang w:eastAsia="tr-TR"/>
          <w14:ligatures w14:val="none"/>
        </w:rPr>
        <w:t>d) </w:t>
      </w:r>
      <w:r w:rsidR="00586692" w:rsidRPr="00D85E79">
        <w:rPr>
          <w:rFonts w:ascii="Times New Roman" w:eastAsia="Times New Roman" w:hAnsi="Times New Roman" w:cs="Times New Roman"/>
          <w:b/>
          <w:sz w:val="24"/>
          <w:szCs w:val="24"/>
          <w:lang w:eastAsia="tr-TR"/>
          <w14:ligatures w14:val="none"/>
        </w:rPr>
        <w:t xml:space="preserve">Standart Formlar </w:t>
      </w:r>
    </w:p>
    <w:p w14:paraId="334400B8" w14:textId="77777777" w:rsidR="00586692" w:rsidRPr="00764312"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 xml:space="preserve">            * Birim Fiyat Tarifeleri</w:t>
      </w:r>
    </w:p>
    <w:p w14:paraId="52DC7034" w14:textId="77777777" w:rsidR="00586692" w:rsidRPr="00764312"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ab/>
        <w:t>*İş Ortaklığı Beyannamesi Örneği (Gerekiyorsa)</w:t>
      </w:r>
    </w:p>
    <w:p w14:paraId="6DC9612A" w14:textId="77777777" w:rsidR="00586692" w:rsidRPr="00764312"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ab/>
        <w:t xml:space="preserve">*Geçici Teminat </w:t>
      </w:r>
    </w:p>
    <w:p w14:paraId="61A18623" w14:textId="77777777" w:rsidR="00586692" w:rsidRPr="00764312"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ab/>
      </w:r>
      <w:r w:rsidRPr="00764312">
        <w:rPr>
          <w:rFonts w:ascii="Times New Roman" w:eastAsia="Times New Roman" w:hAnsi="Times New Roman" w:cs="Times New Roman"/>
          <w:b/>
          <w:sz w:val="24"/>
          <w:szCs w:val="24"/>
          <w:lang w:eastAsia="tr-TR"/>
          <w14:ligatures w14:val="none"/>
        </w:rPr>
        <w:tab/>
        <w:t xml:space="preserve">-  Geçici Teminat Mektubu Örneği  </w:t>
      </w:r>
    </w:p>
    <w:p w14:paraId="0CA3CC8D" w14:textId="77777777" w:rsidR="00586692" w:rsidRPr="00764312"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ab/>
      </w:r>
      <w:r w:rsidRPr="00764312">
        <w:rPr>
          <w:rFonts w:ascii="Times New Roman" w:eastAsia="Times New Roman" w:hAnsi="Times New Roman" w:cs="Times New Roman"/>
          <w:b/>
          <w:sz w:val="24"/>
          <w:szCs w:val="24"/>
          <w:lang w:eastAsia="tr-TR"/>
          <w14:ligatures w14:val="none"/>
        </w:rPr>
        <w:tab/>
        <w:t>- Geçici Kefalet Senedi</w:t>
      </w:r>
    </w:p>
    <w:p w14:paraId="02EAFCEA" w14:textId="77777777" w:rsidR="00586692" w:rsidRPr="00764312"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ab/>
      </w:r>
      <w:r w:rsidRPr="00764312">
        <w:rPr>
          <w:rFonts w:ascii="Times New Roman" w:eastAsia="Times New Roman" w:hAnsi="Times New Roman" w:cs="Times New Roman"/>
          <w:b/>
          <w:sz w:val="24"/>
          <w:szCs w:val="24"/>
          <w:lang w:eastAsia="tr-TR"/>
          <w14:ligatures w14:val="none"/>
        </w:rPr>
        <w:tab/>
        <w:t>- Geçici Kefalet Senedi</w:t>
      </w:r>
    </w:p>
    <w:p w14:paraId="0BF55F9F" w14:textId="77777777" w:rsidR="00586692" w:rsidRPr="00764312"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ab/>
        <w:t xml:space="preserve">*İş Deneyim Belgesi (Yüklenici) </w:t>
      </w:r>
    </w:p>
    <w:p w14:paraId="5F621C98" w14:textId="77777777" w:rsidR="00586692" w:rsidRPr="00764312"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ab/>
        <w:t xml:space="preserve"> İş Deneyimini Gösteren Belgesi Kullanılacak Ortağa İlişkin Ortaklık Durum Belgesi</w:t>
      </w:r>
    </w:p>
    <w:p w14:paraId="51EFEF24" w14:textId="77777777" w:rsidR="00586692" w:rsidRPr="00764312" w:rsidRDefault="00586692"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 xml:space="preserve">           * Alt yüklenici İş Bitirme Belgesi</w:t>
      </w:r>
    </w:p>
    <w:p w14:paraId="7CB61343" w14:textId="77777777" w:rsidR="00586692" w:rsidRPr="00AB6AB8" w:rsidRDefault="00586692" w:rsidP="00AB6AB8">
      <w:pPr>
        <w:tabs>
          <w:tab w:val="left" w:pos="0"/>
        </w:tabs>
        <w:spacing w:after="0" w:line="240" w:lineRule="auto"/>
        <w:jc w:val="both"/>
        <w:rPr>
          <w:rFonts w:ascii="Times New Roman" w:hAnsi="Times New Roman" w:cs="Times New Roman"/>
          <w:b/>
          <w:sz w:val="24"/>
          <w:szCs w:val="24"/>
        </w:rPr>
      </w:pPr>
      <w:r w:rsidRPr="00764312">
        <w:rPr>
          <w:rFonts w:ascii="Times New Roman" w:eastAsia="Times New Roman" w:hAnsi="Times New Roman" w:cs="Times New Roman"/>
          <w:b/>
          <w:sz w:val="24"/>
          <w:szCs w:val="24"/>
          <w:lang w:eastAsia="tr-TR"/>
          <w14:ligatures w14:val="none"/>
        </w:rPr>
        <w:tab/>
        <w:t>** Yüklenici İSGS</w:t>
      </w:r>
    </w:p>
    <w:p w14:paraId="5FC8494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5.2</w:t>
      </w:r>
      <w:r w:rsidRPr="00AB6AB8">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AB6AB8" w:rsidRDefault="00572F21" w:rsidP="00AB6AB8">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5.3</w:t>
      </w:r>
      <w:r w:rsidRPr="00AB6AB8">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5.4</w:t>
      </w:r>
      <w:r w:rsidRPr="00AB6AB8">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32BD9E98" w14:textId="1295AA68"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6- Tebligat esasları</w:t>
      </w:r>
    </w:p>
    <w:p w14:paraId="2F79E9C3" w14:textId="77777777" w:rsidR="00572F21" w:rsidRPr="00AB6AB8" w:rsidRDefault="00572F21" w:rsidP="00AB6AB8">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6.1. </w:t>
      </w:r>
      <w:r w:rsidRPr="00AB6AB8">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AB6AB8" w:rsidRDefault="00572F21" w:rsidP="00AB6AB8">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6.2. </w:t>
      </w:r>
      <w:r w:rsidRPr="00AB6AB8">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AB6AB8">
        <w:rPr>
          <w:rFonts w:ascii="Times New Roman" w:eastAsia="Times New Roman" w:hAnsi="Times New Roman" w:cs="Times New Roman"/>
          <w:sz w:val="24"/>
          <w:szCs w:val="24"/>
          <w:lang w:eastAsia="tr-TR"/>
          <w14:ligatures w14:val="none"/>
        </w:rPr>
        <w:t>EKAP’ta</w:t>
      </w:r>
      <w:proofErr w:type="spellEnd"/>
      <w:r w:rsidRPr="00AB6AB8">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6.3.</w:t>
      </w:r>
      <w:r w:rsidRPr="00AB6AB8">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6.4. </w:t>
      </w:r>
      <w:r w:rsidRPr="00AB6AB8">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6BFAA0B3" w:rsidR="00572F21" w:rsidRDefault="00572F21" w:rsidP="00AB6AB8">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6.5. </w:t>
      </w:r>
      <w:r w:rsidRPr="00AB6AB8">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08F3E97E" w14:textId="77777777" w:rsidR="00AB6AB8" w:rsidRPr="00AB6AB8" w:rsidRDefault="00AB6AB8" w:rsidP="00AB6AB8">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p>
    <w:p w14:paraId="1D2C0CBA" w14:textId="24DEE989"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II- İHALEYE KATILMAYA İLİŞKİN HUSUSLAR</w:t>
      </w:r>
    </w:p>
    <w:p w14:paraId="0F65CCD9" w14:textId="22A9271E" w:rsidR="00D85E79"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7- Katılım ve yeterlik </w:t>
      </w:r>
      <w:proofErr w:type="gramStart"/>
      <w:r w:rsidRPr="00AB6AB8">
        <w:rPr>
          <w:rFonts w:ascii="Times New Roman" w:eastAsia="Times New Roman" w:hAnsi="Times New Roman" w:cs="Times New Roman"/>
          <w:b/>
          <w:sz w:val="24"/>
          <w:szCs w:val="24"/>
          <w:lang w:eastAsia="tr-TR"/>
          <w14:ligatures w14:val="none"/>
        </w:rPr>
        <w:t>kriterleri</w:t>
      </w:r>
      <w:proofErr w:type="gramEnd"/>
      <w:r w:rsidRPr="00AB6AB8">
        <w:rPr>
          <w:rFonts w:ascii="Times New Roman" w:eastAsia="Times New Roman" w:hAnsi="Times New Roman" w:cs="Times New Roman"/>
          <w:b/>
          <w:sz w:val="24"/>
          <w:szCs w:val="24"/>
          <w:lang w:eastAsia="tr-TR"/>
          <w14:ligatures w14:val="none"/>
        </w:rPr>
        <w:t xml:space="preserve"> </w:t>
      </w:r>
    </w:p>
    <w:p w14:paraId="723DE16C" w14:textId="731889A7" w:rsidR="00572F21" w:rsidRPr="00D85E79"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7.1. </w:t>
      </w:r>
      <w:r w:rsidRPr="00AB6AB8">
        <w:rPr>
          <w:rFonts w:ascii="Times New Roman" w:eastAsia="Times New Roman" w:hAnsi="Times New Roman" w:cs="Times New Roman"/>
          <w:sz w:val="24"/>
          <w:szCs w:val="24"/>
          <w:lang w:eastAsia="tr-TR"/>
          <w14:ligatures w14:val="none"/>
        </w:rPr>
        <w:t xml:space="preserve">Katılım ve yeterlik </w:t>
      </w:r>
      <w:proofErr w:type="gramStart"/>
      <w:r w:rsidRPr="00AB6AB8">
        <w:rPr>
          <w:rFonts w:ascii="Times New Roman" w:eastAsia="Times New Roman" w:hAnsi="Times New Roman" w:cs="Times New Roman"/>
          <w:sz w:val="24"/>
          <w:szCs w:val="24"/>
          <w:lang w:eastAsia="tr-TR"/>
          <w14:ligatures w14:val="none"/>
        </w:rPr>
        <w:t>kriterlerine</w:t>
      </w:r>
      <w:proofErr w:type="gramEnd"/>
      <w:r w:rsidRPr="00AB6AB8">
        <w:rPr>
          <w:rFonts w:ascii="Times New Roman" w:eastAsia="Times New Roman" w:hAnsi="Times New Roman" w:cs="Times New Roman"/>
          <w:sz w:val="24"/>
          <w:szCs w:val="24"/>
          <w:lang w:eastAsia="tr-TR"/>
          <w14:ligatures w14:val="none"/>
        </w:rPr>
        <w:t xml:space="preserve"> ilişkin istekliler tarafından e-teklif kapsamında sunulması gereken bilgi ve belgeler aşağıda sayılmıştır:</w:t>
      </w:r>
    </w:p>
    <w:p w14:paraId="4AFDD56F"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lastRenderedPageBreak/>
        <w:t>1) Tüzel kişilerde; isteklilerin yönetimindeki görevliler ile ilgisine göre, ortaklar ve ortaklık oranlarına (halka arz edilen hisseler hariç)/üyelerine/kurucularına ilişkin bilgi ve belgeler.</w:t>
      </w:r>
    </w:p>
    <w:p w14:paraId="59A62B8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c) Geçici teminat.</w:t>
      </w:r>
    </w:p>
    <w:p w14:paraId="158FDC6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ç) Bu Şartnamenin 7.2 </w:t>
      </w:r>
      <w:proofErr w:type="spellStart"/>
      <w:r w:rsidRPr="00AB6AB8">
        <w:rPr>
          <w:rFonts w:ascii="Times New Roman" w:eastAsia="Times New Roman" w:hAnsi="Times New Roman" w:cs="Times New Roman"/>
          <w:sz w:val="24"/>
          <w:szCs w:val="24"/>
          <w:lang w:eastAsia="tr-TR"/>
          <w14:ligatures w14:val="none"/>
        </w:rPr>
        <w:t>nci</w:t>
      </w:r>
      <w:proofErr w:type="spellEnd"/>
      <w:r w:rsidRPr="00AB6AB8">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5EC5206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e) </w:t>
      </w:r>
      <w:r w:rsidR="00586692" w:rsidRPr="00AB6AB8">
        <w:rPr>
          <w:rFonts w:ascii="Times New Roman" w:eastAsia="Times New Roman" w:hAnsi="Times New Roman" w:cs="Times New Roman"/>
          <w:b/>
          <w:sz w:val="24"/>
          <w:szCs w:val="24"/>
          <w:lang w:eastAsia="tr-TR"/>
          <w14:ligatures w14:val="none"/>
        </w:rPr>
        <w:t>Bu bent boş bırakılmıştır.</w:t>
      </w:r>
    </w:p>
    <w:p w14:paraId="7CB71169" w14:textId="77777777" w:rsidR="00572F21" w:rsidRPr="00AB6AB8" w:rsidRDefault="00572F21" w:rsidP="00AB6AB8">
      <w:pPr>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7.1.1.</w:t>
      </w:r>
      <w:r w:rsidRPr="00AB6AB8">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AB6AB8" w:rsidRDefault="00572F21" w:rsidP="00AB6AB8">
      <w:pPr>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7.1.2. </w:t>
      </w:r>
      <w:r w:rsidR="00193532" w:rsidRPr="00AB6AB8">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7.2.</w:t>
      </w:r>
      <w:r w:rsidRPr="00AB6AB8">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w:t>
      </w:r>
      <w:proofErr w:type="gramStart"/>
      <w:r w:rsidRPr="00AB6AB8">
        <w:rPr>
          <w:rFonts w:ascii="Times New Roman" w:eastAsia="Times New Roman" w:hAnsi="Times New Roman" w:cs="Times New Roman"/>
          <w:sz w:val="24"/>
          <w:szCs w:val="24"/>
          <w:lang w:eastAsia="tr-TR"/>
          <w14:ligatures w14:val="none"/>
        </w:rPr>
        <w:t>kriterler</w:t>
      </w:r>
      <w:proofErr w:type="gramEnd"/>
      <w:r w:rsidRPr="00AB6AB8">
        <w:rPr>
          <w:rFonts w:ascii="Times New Roman" w:eastAsia="Times New Roman" w:hAnsi="Times New Roman" w:cs="Times New Roman"/>
          <w:sz w:val="24"/>
          <w:szCs w:val="24"/>
          <w:lang w:eastAsia="tr-TR"/>
          <w14:ligatures w14:val="none"/>
        </w:rPr>
        <w:t>:</w:t>
      </w:r>
    </w:p>
    <w:p w14:paraId="1BB6415F" w14:textId="6E53FFE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7.2.1.</w:t>
      </w:r>
      <w:r w:rsidR="00586692" w:rsidRPr="00AB6AB8">
        <w:rPr>
          <w:rFonts w:ascii="Times New Roman" w:eastAsia="Times New Roman" w:hAnsi="Times New Roman" w:cs="Times New Roman"/>
          <w:b/>
          <w:sz w:val="24"/>
          <w:szCs w:val="24"/>
          <w:lang w:eastAsia="tr-TR"/>
          <w14:ligatures w14:val="none"/>
        </w:rPr>
        <w:t xml:space="preserve"> Bu madde boş bırakılmıştır.</w:t>
      </w:r>
    </w:p>
    <w:p w14:paraId="39F6AC29" w14:textId="2B1816F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7.2.2. </w:t>
      </w:r>
      <w:r w:rsidR="00586692" w:rsidRPr="00AB6AB8">
        <w:rPr>
          <w:rFonts w:ascii="Times New Roman" w:eastAsia="Times New Roman" w:hAnsi="Times New Roman" w:cs="Times New Roman"/>
          <w:b/>
          <w:sz w:val="24"/>
          <w:szCs w:val="24"/>
          <w:lang w:eastAsia="tr-TR"/>
          <w14:ligatures w14:val="none"/>
        </w:rPr>
        <w:t>Bu madde boş bırakılmıştır.</w:t>
      </w:r>
    </w:p>
    <w:p w14:paraId="473761C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 </w:t>
      </w:r>
      <w:r w:rsidRPr="00AB6AB8">
        <w:rPr>
          <w:rFonts w:ascii="Times New Roman" w:eastAsia="Times New Roman" w:hAnsi="Times New Roman" w:cs="Times New Roman"/>
          <w:sz w:val="24"/>
          <w:szCs w:val="24"/>
          <w:lang w:eastAsia="tr-TR"/>
          <w14:ligatures w14:val="none"/>
        </w:rPr>
        <w:t xml:space="preserve">Mesleki ve teknik yeterliğe ilişkin bilgi ve belgeler ile bunların taşıması gereken </w:t>
      </w:r>
      <w:proofErr w:type="gramStart"/>
      <w:r w:rsidRPr="00AB6AB8">
        <w:rPr>
          <w:rFonts w:ascii="Times New Roman" w:eastAsia="Times New Roman" w:hAnsi="Times New Roman" w:cs="Times New Roman"/>
          <w:sz w:val="24"/>
          <w:szCs w:val="24"/>
          <w:lang w:eastAsia="tr-TR"/>
          <w14:ligatures w14:val="none"/>
        </w:rPr>
        <w:t>kriterler</w:t>
      </w:r>
      <w:proofErr w:type="gramEnd"/>
      <w:r w:rsidRPr="00AB6AB8">
        <w:rPr>
          <w:rFonts w:ascii="Times New Roman" w:eastAsia="Times New Roman" w:hAnsi="Times New Roman" w:cs="Times New Roman"/>
          <w:sz w:val="24"/>
          <w:szCs w:val="24"/>
          <w:lang w:eastAsia="tr-TR"/>
          <w14:ligatures w14:val="none"/>
        </w:rPr>
        <w:t>:</w:t>
      </w:r>
    </w:p>
    <w:p w14:paraId="2C56C311" w14:textId="77777777" w:rsidR="00586692"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7.3.1.</w:t>
      </w:r>
      <w:r w:rsidRPr="00AB6AB8">
        <w:rPr>
          <w:rFonts w:ascii="Times New Roman" w:eastAsia="Times New Roman" w:hAnsi="Times New Roman" w:cs="Times New Roman"/>
          <w:b/>
          <w:sz w:val="24"/>
          <w:szCs w:val="24"/>
          <w:lang w:eastAsia="tr-TR"/>
          <w14:ligatures w14:val="none"/>
        </w:rPr>
        <w:tab/>
      </w:r>
      <w:r w:rsidR="00586692" w:rsidRPr="00AB6AB8">
        <w:rPr>
          <w:rFonts w:ascii="Times New Roman" w:eastAsia="Times New Roman" w:hAnsi="Times New Roman" w:cs="Times New Roman"/>
          <w:b/>
          <w:sz w:val="24"/>
          <w:szCs w:val="24"/>
          <w:lang w:eastAsia="tr-TR"/>
          <w14:ligatures w14:val="none"/>
        </w:rPr>
        <w:t>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belgenin,</w:t>
      </w:r>
    </w:p>
    <w:p w14:paraId="17862484"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10339E6B" w14:textId="12BE72DC"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 xml:space="preserve">Kabul tarihi veya gerçekleşme oranının toplam sözleşme bedelinin en az % 80'ine ulaştığı tarihin, ilk ilan veya davet tarihi ile ihale veya son başvuru tarihi arasında olan işler de bir üst paragraf kapsamında değerlendirilir. </w:t>
      </w:r>
    </w:p>
    <w:p w14:paraId="275126C5"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Teklif edilen bedelin % 25’i oranında, ihale konusu iş veya benzer işlere ait tek sözleşmeye ilişkin iş deneyimini gösteren belgelerin sunulması gerekir.</w:t>
      </w:r>
    </w:p>
    <w:p w14:paraId="6F491A5F"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p>
    <w:p w14:paraId="6285A14D"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r>
      <w:proofErr w:type="gramStart"/>
      <w:r w:rsidRPr="00AB6AB8">
        <w:rPr>
          <w:rFonts w:ascii="Times New Roman" w:eastAsia="Times New Roman" w:hAnsi="Times New Roman" w:cs="Times New Roman"/>
          <w:b/>
          <w:sz w:val="24"/>
          <w:szCs w:val="24"/>
          <w:lang w:eastAsia="tr-TR"/>
          <w14:ligatures w14:val="none"/>
        </w:rPr>
        <w:t>Tüzel kişi tarafından iş deneyimini göstermek üzere sunulan belgenin, tüzel kişiliğin yarısından fazla hissesine sahip ortağına ait olması halinde, Türkiye Odalar ve Borsalar Birliği veya yeminli mali müşavir ya da serbest muhasebeci mali müşavir veya noter tarafından ilk ilan veya davet tarihinden sonra düzenlenen ve düzenlendiği tarihten geriye doğru son bir yıldır kesintisiz olarak bu şartın korunduğunu gösteren belgenin sunulması zorunludur.</w:t>
      </w:r>
      <w:proofErr w:type="gramEnd"/>
    </w:p>
    <w:p w14:paraId="781CDE3B"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t>Tüzel kişi tarafından sunulan iş deneyimini gösteren belgenin, ihale veya son başvuru tarihinden geriye doğru en az bir yıldır kesintisiz olarak aynı tüzel kişiliğin yarısından fazla hissesine sahip ortağına ait olması halinde, bu ortağa ait iş deneyimini gösteren belgeler teminat süresi sonuna kadar başka bir tüzel kişiye kullandırılamaz.</w:t>
      </w:r>
    </w:p>
    <w:p w14:paraId="69C413B2" w14:textId="25CE4679"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7.3.1.1. Benzer iş olarak kabul edilecek işler aşağıda belirtilmiştir:</w:t>
      </w:r>
    </w:p>
    <w:p w14:paraId="75726599" w14:textId="6FF9E631" w:rsidR="00586692" w:rsidRPr="00D94123"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1F3864" w:themeColor="accent1" w:themeShade="80"/>
          <w:sz w:val="24"/>
          <w:szCs w:val="24"/>
          <w:lang w:eastAsia="tr-TR"/>
          <w14:ligatures w14:val="none"/>
        </w:rPr>
      </w:pPr>
      <w:r w:rsidRPr="00D94123">
        <w:rPr>
          <w:rFonts w:ascii="Times New Roman" w:eastAsia="Times New Roman" w:hAnsi="Times New Roman" w:cs="Times New Roman"/>
          <w:b/>
          <w:color w:val="1F3864" w:themeColor="accent1" w:themeShade="80"/>
          <w:sz w:val="24"/>
          <w:szCs w:val="24"/>
          <w:lang w:eastAsia="tr-TR"/>
          <w14:ligatures w14:val="none"/>
        </w:rPr>
        <w:t>Kamu veya özel sektörde bedel içeren tek bir sözleşme kapsamında yapılan her türlü personel çalıştırılması işine ait gerçek ve tüzel kişilerin yapmış olduğu işler.</w:t>
      </w:r>
    </w:p>
    <w:p w14:paraId="54C4991D" w14:textId="77777777"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 xml:space="preserve">7.3.1.2.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w:t>
      </w:r>
      <w:r w:rsidRPr="00AB6AB8">
        <w:rPr>
          <w:rFonts w:ascii="Times New Roman" w:eastAsia="Times New Roman" w:hAnsi="Times New Roman" w:cs="Times New Roman"/>
          <w:b/>
          <w:sz w:val="24"/>
          <w:szCs w:val="24"/>
          <w:lang w:eastAsia="tr-TR"/>
          <w14:ligatures w14:val="none"/>
        </w:rPr>
        <w:lastRenderedPageBreak/>
        <w:t>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14:paraId="053EC40C" w14:textId="6D4C1708" w:rsidR="00586692" w:rsidRPr="00AB6AB8" w:rsidRDefault="00586692"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7.3.1.3. 4734 sayılı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belgelerin sunulması zorunludur.</w:t>
      </w:r>
      <w:proofErr w:type="gramEnd"/>
    </w:p>
    <w:p w14:paraId="02ACF8E5" w14:textId="6E74E2A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7.3.2. </w:t>
      </w:r>
      <w:r w:rsidR="00586692" w:rsidRPr="00AB6AB8">
        <w:rPr>
          <w:rFonts w:ascii="Times New Roman" w:eastAsia="Times New Roman" w:hAnsi="Times New Roman" w:cs="Times New Roman"/>
          <w:b/>
          <w:sz w:val="24"/>
          <w:szCs w:val="24"/>
          <w:lang w:eastAsia="tr-TR"/>
          <w14:ligatures w14:val="none"/>
        </w:rPr>
        <w:t>Bu madde boş bırakılmıştır.</w:t>
      </w:r>
    </w:p>
    <w:p w14:paraId="40D52DC0" w14:textId="14E8477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7.3.3.</w:t>
      </w:r>
      <w:r w:rsidRPr="00AB6AB8">
        <w:rPr>
          <w:rFonts w:ascii="Times New Roman" w:eastAsia="Times New Roman" w:hAnsi="Times New Roman" w:cs="Times New Roman"/>
          <w:b/>
          <w:sz w:val="24"/>
          <w:szCs w:val="24"/>
          <w:lang w:eastAsia="tr-TR"/>
          <w14:ligatures w14:val="none"/>
        </w:rPr>
        <w:tab/>
        <w:t xml:space="preserve"> </w:t>
      </w:r>
      <w:r w:rsidR="00586692" w:rsidRPr="00AB6AB8">
        <w:rPr>
          <w:rFonts w:ascii="Times New Roman" w:eastAsia="Times New Roman" w:hAnsi="Times New Roman" w:cs="Times New Roman"/>
          <w:b/>
          <w:sz w:val="24"/>
          <w:szCs w:val="24"/>
          <w:lang w:eastAsia="tr-TR"/>
          <w14:ligatures w14:val="none"/>
        </w:rPr>
        <w:t>Bu madde boş bırakılmıştır.</w:t>
      </w:r>
    </w:p>
    <w:p w14:paraId="4D49004F" w14:textId="5E97BEC1"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7.3.4. </w:t>
      </w:r>
      <w:r w:rsidR="00BB06F3" w:rsidRPr="00AB6AB8">
        <w:rPr>
          <w:rFonts w:ascii="Times New Roman" w:eastAsia="Times New Roman" w:hAnsi="Times New Roman" w:cs="Times New Roman"/>
          <w:sz w:val="24"/>
          <w:szCs w:val="24"/>
          <w:lang w:eastAsia="tr-TR"/>
          <w14:ligatures w14:val="none"/>
        </w:rPr>
        <w:t>Bu madde boş bırakılmıştır.</w:t>
      </w:r>
    </w:p>
    <w:p w14:paraId="049DB437" w14:textId="19537B2B"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7.3.5. </w:t>
      </w:r>
      <w:r w:rsidR="00BB06F3" w:rsidRPr="00AB6AB8">
        <w:rPr>
          <w:rFonts w:ascii="Times New Roman" w:eastAsia="Times New Roman" w:hAnsi="Times New Roman" w:cs="Times New Roman"/>
          <w:sz w:val="24"/>
          <w:szCs w:val="24"/>
          <w:lang w:eastAsia="tr-TR"/>
          <w14:ligatures w14:val="none"/>
        </w:rPr>
        <w:t>Bu madde boş bırakılmıştır.</w:t>
      </w:r>
    </w:p>
    <w:p w14:paraId="31174978" w14:textId="5E710044"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7.3.6. </w:t>
      </w:r>
      <w:r w:rsidR="00BB06F3" w:rsidRPr="00AB6AB8">
        <w:rPr>
          <w:rFonts w:ascii="Times New Roman" w:eastAsia="Times New Roman" w:hAnsi="Times New Roman" w:cs="Times New Roman"/>
          <w:sz w:val="24"/>
          <w:szCs w:val="24"/>
          <w:lang w:eastAsia="tr-TR"/>
          <w14:ligatures w14:val="none"/>
        </w:rPr>
        <w:t>Bu madde boş bırakılmıştır.</w:t>
      </w:r>
    </w:p>
    <w:p w14:paraId="656A4FDE" w14:textId="76DC231C"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7.3.7. </w:t>
      </w:r>
      <w:r w:rsidR="00BB06F3" w:rsidRPr="00AB6AB8">
        <w:rPr>
          <w:rFonts w:ascii="Times New Roman" w:eastAsia="Times New Roman" w:hAnsi="Times New Roman" w:cs="Times New Roman"/>
          <w:sz w:val="24"/>
          <w:szCs w:val="24"/>
          <w:lang w:eastAsia="tr-TR"/>
          <w14:ligatures w14:val="none"/>
        </w:rPr>
        <w:t>Bu madde boş bırakılmıştır.</w:t>
      </w:r>
    </w:p>
    <w:p w14:paraId="3A86D83B" w14:textId="78CBB3E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7.3.8. </w:t>
      </w:r>
      <w:r w:rsidR="009A0EBD" w:rsidRPr="00AB6AB8">
        <w:rPr>
          <w:rFonts w:ascii="Times New Roman" w:eastAsia="Times New Roman" w:hAnsi="Times New Roman" w:cs="Times New Roman"/>
          <w:sz w:val="24"/>
          <w:szCs w:val="24"/>
          <w:lang w:eastAsia="tr-TR"/>
          <w14:ligatures w14:val="none"/>
        </w:rPr>
        <w:t>Bu madde boş bırakılmıştır.</w:t>
      </w:r>
    </w:p>
    <w:p w14:paraId="62222E71" w14:textId="2E634321"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7.3.9. </w:t>
      </w:r>
      <w:r w:rsidR="009A0EBD" w:rsidRPr="00AB6AB8">
        <w:rPr>
          <w:rFonts w:ascii="Times New Roman" w:eastAsia="Times New Roman" w:hAnsi="Times New Roman" w:cs="Times New Roman"/>
          <w:sz w:val="24"/>
          <w:szCs w:val="24"/>
          <w:lang w:eastAsia="tr-TR"/>
          <w14:ligatures w14:val="none"/>
        </w:rPr>
        <w:t>Bu madde boş bırakılmıştır.</w:t>
      </w:r>
    </w:p>
    <w:p w14:paraId="545C8B2D"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B6AB8">
        <w:rPr>
          <w:rFonts w:ascii="Times New Roman" w:eastAsia="ヒラギノ明朝 Pro W3" w:hAnsi="Times New Roman" w:cs="Times New Roman"/>
          <w:b/>
          <w:iCs/>
          <w:sz w:val="24"/>
          <w:szCs w:val="24"/>
          <w:lang w:eastAsia="tr-TR"/>
          <w14:ligatures w14:val="none"/>
        </w:rPr>
        <w:t xml:space="preserve">7.4. </w:t>
      </w:r>
      <w:r w:rsidRPr="00AB6AB8">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AB6AB8">
        <w:rPr>
          <w:rFonts w:ascii="Times New Roman" w:eastAsia="ヒラギノ明朝 Pro W3" w:hAnsi="Times New Roman" w:cs="Times New Roman"/>
          <w:iCs/>
          <w:sz w:val="24"/>
          <w:szCs w:val="24"/>
          <w:lang w:eastAsia="tr-TR"/>
          <w14:ligatures w14:val="none"/>
        </w:rPr>
        <w:t>nci</w:t>
      </w:r>
      <w:proofErr w:type="spellEnd"/>
      <w:r w:rsidRPr="00AB6AB8">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AB6AB8">
        <w:rPr>
          <w:rFonts w:ascii="Times New Roman" w:eastAsia="ヒラギノ明朝 Pro W3" w:hAnsi="Times New Roman" w:cs="Times New Roman"/>
          <w:iCs/>
          <w:sz w:val="24"/>
          <w:szCs w:val="24"/>
          <w:lang w:eastAsia="tr-TR"/>
          <w14:ligatures w14:val="none"/>
        </w:rPr>
        <w:t>kriterleri</w:t>
      </w:r>
      <w:proofErr w:type="gramEnd"/>
      <w:r w:rsidRPr="00AB6AB8">
        <w:rPr>
          <w:rFonts w:ascii="Times New Roman" w:eastAsia="ヒラギノ明朝 Pro W3" w:hAnsi="Times New Roman" w:cs="Times New Roman"/>
          <w:iCs/>
          <w:sz w:val="24"/>
          <w:szCs w:val="24"/>
          <w:lang w:eastAsia="tr-TR"/>
          <w14:ligatures w14:val="none"/>
        </w:rPr>
        <w:t>:</w:t>
      </w:r>
    </w:p>
    <w:p w14:paraId="7D542D49" w14:textId="62357E95" w:rsidR="00572F21" w:rsidRPr="00E60544" w:rsidRDefault="00E60544"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color w:val="2E74B5" w:themeColor="accent5" w:themeShade="BF"/>
          <w:sz w:val="24"/>
          <w:szCs w:val="24"/>
          <w:lang w:eastAsia="tr-TR"/>
          <w14:ligatures w14:val="none"/>
        </w:rPr>
      </w:pPr>
      <w:r w:rsidRPr="00E60544">
        <w:rPr>
          <w:rFonts w:ascii="Times New Roman" w:eastAsia="ヒラギノ明朝 Pro W3" w:hAnsi="Times New Roman" w:cs="Times New Roman"/>
          <w:iCs/>
          <w:color w:val="2E74B5" w:themeColor="accent5" w:themeShade="BF"/>
          <w:sz w:val="24"/>
          <w:szCs w:val="24"/>
          <w:lang w:eastAsia="tr-TR"/>
          <w14:ligatures w14:val="none"/>
        </w:rPr>
        <w:t xml:space="preserve">İhale tarihi itibariyle vergi borcu </w:t>
      </w:r>
      <w:proofErr w:type="gramStart"/>
      <w:r w:rsidRPr="00E60544">
        <w:rPr>
          <w:rFonts w:ascii="Times New Roman" w:eastAsia="ヒラギノ明朝 Pro W3" w:hAnsi="Times New Roman" w:cs="Times New Roman"/>
          <w:iCs/>
          <w:color w:val="2E74B5" w:themeColor="accent5" w:themeShade="BF"/>
          <w:sz w:val="24"/>
          <w:szCs w:val="24"/>
          <w:lang w:eastAsia="tr-TR"/>
          <w14:ligatures w14:val="none"/>
        </w:rPr>
        <w:t>yoktur ,</w:t>
      </w:r>
      <w:proofErr w:type="spellStart"/>
      <w:r w:rsidRPr="00E60544">
        <w:rPr>
          <w:rFonts w:ascii="Times New Roman" w:eastAsia="ヒラギノ明朝 Pro W3" w:hAnsi="Times New Roman" w:cs="Times New Roman"/>
          <w:iCs/>
          <w:color w:val="2E74B5" w:themeColor="accent5" w:themeShade="BF"/>
          <w:sz w:val="24"/>
          <w:szCs w:val="24"/>
          <w:lang w:eastAsia="tr-TR"/>
          <w14:ligatures w14:val="none"/>
        </w:rPr>
        <w:t>sgk</w:t>
      </w:r>
      <w:proofErr w:type="spellEnd"/>
      <w:proofErr w:type="gramEnd"/>
      <w:r w:rsidRPr="00E60544">
        <w:rPr>
          <w:rFonts w:ascii="Times New Roman" w:eastAsia="ヒラギノ明朝 Pro W3" w:hAnsi="Times New Roman" w:cs="Times New Roman"/>
          <w:iCs/>
          <w:color w:val="2E74B5" w:themeColor="accent5" w:themeShade="BF"/>
          <w:sz w:val="24"/>
          <w:szCs w:val="24"/>
          <w:lang w:eastAsia="tr-TR"/>
          <w14:ligatures w14:val="none"/>
        </w:rPr>
        <w:t xml:space="preserve"> borcu yoktur belgeleri, Oda kayıt </w:t>
      </w:r>
      <w:proofErr w:type="spellStart"/>
      <w:r w:rsidRPr="00E60544">
        <w:rPr>
          <w:rFonts w:ascii="Times New Roman" w:eastAsia="ヒラギノ明朝 Pro W3" w:hAnsi="Times New Roman" w:cs="Times New Roman"/>
          <w:iCs/>
          <w:color w:val="2E74B5" w:themeColor="accent5" w:themeShade="BF"/>
          <w:sz w:val="24"/>
          <w:szCs w:val="24"/>
          <w:lang w:eastAsia="tr-TR"/>
          <w14:ligatures w14:val="none"/>
        </w:rPr>
        <w:t>belgesi,faaliyet</w:t>
      </w:r>
      <w:proofErr w:type="spellEnd"/>
      <w:r w:rsidRPr="00E60544">
        <w:rPr>
          <w:rFonts w:ascii="Times New Roman" w:eastAsia="ヒラギノ明朝 Pro W3" w:hAnsi="Times New Roman" w:cs="Times New Roman"/>
          <w:iCs/>
          <w:color w:val="2E74B5" w:themeColor="accent5" w:themeShade="BF"/>
          <w:sz w:val="24"/>
          <w:szCs w:val="24"/>
          <w:lang w:eastAsia="tr-TR"/>
          <w14:ligatures w14:val="none"/>
        </w:rPr>
        <w:t xml:space="preserve"> </w:t>
      </w:r>
      <w:proofErr w:type="spellStart"/>
      <w:r w:rsidRPr="00E60544">
        <w:rPr>
          <w:rFonts w:ascii="Times New Roman" w:eastAsia="ヒラギノ明朝 Pro W3" w:hAnsi="Times New Roman" w:cs="Times New Roman"/>
          <w:iCs/>
          <w:color w:val="2E74B5" w:themeColor="accent5" w:themeShade="BF"/>
          <w:sz w:val="24"/>
          <w:szCs w:val="24"/>
          <w:lang w:eastAsia="tr-TR"/>
          <w14:ligatures w14:val="none"/>
        </w:rPr>
        <w:t>belgesi,imza</w:t>
      </w:r>
      <w:proofErr w:type="spellEnd"/>
      <w:r w:rsidRPr="00E60544">
        <w:rPr>
          <w:rFonts w:ascii="Times New Roman" w:eastAsia="ヒラギノ明朝 Pro W3" w:hAnsi="Times New Roman" w:cs="Times New Roman"/>
          <w:iCs/>
          <w:color w:val="2E74B5" w:themeColor="accent5" w:themeShade="BF"/>
          <w:sz w:val="24"/>
          <w:szCs w:val="24"/>
          <w:lang w:eastAsia="tr-TR"/>
          <w14:ligatures w14:val="none"/>
        </w:rPr>
        <w:t xml:space="preserve"> </w:t>
      </w:r>
      <w:proofErr w:type="spellStart"/>
      <w:r w:rsidRPr="00E60544">
        <w:rPr>
          <w:rFonts w:ascii="Times New Roman" w:eastAsia="ヒラギノ明朝 Pro W3" w:hAnsi="Times New Roman" w:cs="Times New Roman"/>
          <w:iCs/>
          <w:color w:val="2E74B5" w:themeColor="accent5" w:themeShade="BF"/>
          <w:sz w:val="24"/>
          <w:szCs w:val="24"/>
          <w:lang w:eastAsia="tr-TR"/>
          <w14:ligatures w14:val="none"/>
        </w:rPr>
        <w:t>sirküsü</w:t>
      </w:r>
      <w:proofErr w:type="spellEnd"/>
      <w:r w:rsidRPr="00E60544">
        <w:rPr>
          <w:rFonts w:ascii="Times New Roman" w:eastAsia="ヒラギノ明朝 Pro W3" w:hAnsi="Times New Roman" w:cs="Times New Roman"/>
          <w:iCs/>
          <w:color w:val="2E74B5" w:themeColor="accent5" w:themeShade="BF"/>
          <w:sz w:val="24"/>
          <w:szCs w:val="24"/>
          <w:lang w:eastAsia="tr-TR"/>
          <w14:ligatures w14:val="none"/>
        </w:rPr>
        <w:t xml:space="preserve">, iş deneyim </w:t>
      </w:r>
      <w:proofErr w:type="spellStart"/>
      <w:r w:rsidRPr="00E60544">
        <w:rPr>
          <w:rFonts w:ascii="Times New Roman" w:eastAsia="ヒラギノ明朝 Pro W3" w:hAnsi="Times New Roman" w:cs="Times New Roman"/>
          <w:iCs/>
          <w:color w:val="2E74B5" w:themeColor="accent5" w:themeShade="BF"/>
          <w:sz w:val="24"/>
          <w:szCs w:val="24"/>
          <w:lang w:eastAsia="tr-TR"/>
          <w14:ligatures w14:val="none"/>
        </w:rPr>
        <w:t>belgesi,ticaret</w:t>
      </w:r>
      <w:proofErr w:type="spellEnd"/>
      <w:r w:rsidRPr="00E60544">
        <w:rPr>
          <w:rFonts w:ascii="Times New Roman" w:eastAsia="ヒラギノ明朝 Pro W3" w:hAnsi="Times New Roman" w:cs="Times New Roman"/>
          <w:iCs/>
          <w:color w:val="2E74B5" w:themeColor="accent5" w:themeShade="BF"/>
          <w:sz w:val="24"/>
          <w:szCs w:val="24"/>
          <w:lang w:eastAsia="tr-TR"/>
          <w14:ligatures w14:val="none"/>
        </w:rPr>
        <w:t xml:space="preserve"> sicil gazetesi.</w:t>
      </w:r>
    </w:p>
    <w:p w14:paraId="215A57F6"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AB6AB8">
        <w:rPr>
          <w:rFonts w:ascii="Times New Roman" w:eastAsia="ヒラギノ明朝 Pro W3" w:hAnsi="Times New Roman" w:cs="Times New Roman"/>
          <w:b/>
          <w:iCs/>
          <w:sz w:val="24"/>
          <w:szCs w:val="24"/>
          <w:lang w:eastAsia="tr-TR"/>
          <w14:ligatures w14:val="none"/>
        </w:rPr>
        <w:t xml:space="preserve">7.5. </w:t>
      </w:r>
      <w:r w:rsidRPr="00AB6AB8">
        <w:rPr>
          <w:rFonts w:ascii="Times New Roman" w:eastAsia="ヒラギノ明朝 Pro W3" w:hAnsi="Times New Roman" w:cs="Times New Roman"/>
          <w:iCs/>
          <w:sz w:val="24"/>
          <w:szCs w:val="24"/>
          <w:lang w:eastAsia="tr-TR"/>
          <w14:ligatures w14:val="none"/>
        </w:rPr>
        <w:t xml:space="preserve">Bu Şartnamenin 7 </w:t>
      </w:r>
      <w:proofErr w:type="spellStart"/>
      <w:r w:rsidRPr="00AB6AB8">
        <w:rPr>
          <w:rFonts w:ascii="Times New Roman" w:eastAsia="ヒラギノ明朝 Pro W3" w:hAnsi="Times New Roman" w:cs="Times New Roman"/>
          <w:iCs/>
          <w:sz w:val="24"/>
          <w:szCs w:val="24"/>
          <w:lang w:eastAsia="tr-TR"/>
          <w14:ligatures w14:val="none"/>
        </w:rPr>
        <w:t>nci</w:t>
      </w:r>
      <w:proofErr w:type="spellEnd"/>
      <w:r w:rsidRPr="00AB6AB8">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AB6AB8">
        <w:rPr>
          <w:rFonts w:ascii="Times New Roman" w:eastAsia="ヒラギノ明朝 Pro W3" w:hAnsi="Times New Roman" w:cs="Times New Roman"/>
          <w:iCs/>
          <w:sz w:val="24"/>
          <w:szCs w:val="24"/>
          <w:lang w:eastAsia="tr-TR"/>
          <w14:ligatures w14:val="none"/>
        </w:rPr>
        <w:t>kriterleri</w:t>
      </w:r>
      <w:proofErr w:type="gramEnd"/>
      <w:r w:rsidRPr="00AB6AB8">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54B6AB4C"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ヒラギノ明朝 Pro W3" w:hAnsi="Times New Roman" w:cs="Times New Roman"/>
          <w:b/>
          <w:iCs/>
          <w:sz w:val="24"/>
          <w:szCs w:val="24"/>
          <w:lang w:eastAsia="tr-TR"/>
          <w14:ligatures w14:val="none"/>
        </w:rPr>
        <w:t xml:space="preserve">7.6. </w:t>
      </w:r>
      <w:r w:rsidRPr="00AB6AB8">
        <w:rPr>
          <w:rFonts w:ascii="Times New Roman" w:eastAsia="Times New Roman" w:hAnsi="Times New Roman" w:cs="Times New Roman"/>
          <w:sz w:val="24"/>
          <w:szCs w:val="24"/>
          <w:lang w:eastAsia="tr-TR"/>
          <w14:ligatures w14:val="none"/>
        </w:rPr>
        <w:t xml:space="preserve">Tekliflerin dili: </w:t>
      </w:r>
    </w:p>
    <w:p w14:paraId="03729C0A" w14:textId="0761B022" w:rsidR="009A0EBD"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7.6.1.</w:t>
      </w:r>
      <w:r w:rsidR="009A0EBD" w:rsidRPr="00AB6AB8">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56EE24A1" w14:textId="1BD9893D"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 </w:t>
      </w:r>
      <w:r w:rsidRPr="00AB6AB8">
        <w:rPr>
          <w:rFonts w:ascii="Times New Roman" w:eastAsia="Times New Roman" w:hAnsi="Times New Roman" w:cs="Times New Roman"/>
          <w:sz w:val="24"/>
          <w:szCs w:val="24"/>
          <w:lang w:eastAsia="tr-TR"/>
          <w14:ligatures w14:val="none"/>
        </w:rPr>
        <w:t>Belgelerin sunuluş şekli:</w:t>
      </w:r>
      <w:r w:rsidRPr="00AB6AB8">
        <w:rPr>
          <w:rFonts w:ascii="Times New Roman" w:eastAsia="Times New Roman" w:hAnsi="Times New Roman" w:cs="Times New Roman"/>
          <w:b/>
          <w:sz w:val="24"/>
          <w:szCs w:val="24"/>
          <w:lang w:eastAsia="tr-TR"/>
          <w14:ligatures w14:val="none"/>
        </w:rPr>
        <w:t xml:space="preserve"> </w:t>
      </w:r>
    </w:p>
    <w:p w14:paraId="0900160C"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7.7.1. </w:t>
      </w:r>
      <w:r w:rsidRPr="00AB6AB8">
        <w:rPr>
          <w:rFonts w:ascii="Times New Roman" w:eastAsia="Times New Roman" w:hAnsi="Times New Roman" w:cs="Times New Roman"/>
          <w:sz w:val="24"/>
          <w:szCs w:val="24"/>
          <w:lang w:eastAsia="tr-TR"/>
          <w14:ligatures w14:val="none"/>
        </w:rPr>
        <w:t xml:space="preserve">İhaleye katılım belgesine aktarılan belgelerden; </w:t>
      </w:r>
      <w:proofErr w:type="gramStart"/>
      <w:r w:rsidRPr="00AB6AB8">
        <w:rPr>
          <w:rFonts w:ascii="Times New Roman" w:eastAsia="Times New Roman" w:hAnsi="Times New Roman" w:cs="Times New Roman"/>
          <w:sz w:val="24"/>
          <w:szCs w:val="24"/>
          <w:lang w:eastAsia="tr-TR"/>
          <w14:ligatures w14:val="none"/>
        </w:rPr>
        <w:t>entegrasyonlar</w:t>
      </w:r>
      <w:proofErr w:type="gramEnd"/>
      <w:r w:rsidRPr="00AB6AB8">
        <w:rPr>
          <w:rFonts w:ascii="Times New Roman" w:eastAsia="Times New Roman" w:hAnsi="Times New Roman" w:cs="Times New Roman"/>
          <w:sz w:val="24"/>
          <w:szCs w:val="24"/>
          <w:lang w:eastAsia="tr-TR"/>
          <w14:ligatures w14:val="none"/>
        </w:rPr>
        <w:t xml:space="preserve"> aracılığıyla veya </w:t>
      </w:r>
      <w:proofErr w:type="spellStart"/>
      <w:r w:rsidRPr="00AB6AB8">
        <w:rPr>
          <w:rFonts w:ascii="Times New Roman" w:eastAsia="Times New Roman" w:hAnsi="Times New Roman" w:cs="Times New Roman"/>
          <w:sz w:val="24"/>
          <w:szCs w:val="24"/>
          <w:lang w:eastAsia="tr-TR"/>
          <w14:ligatures w14:val="none"/>
        </w:rPr>
        <w:t>EKAP’tan</w:t>
      </w:r>
      <w:proofErr w:type="spellEnd"/>
      <w:r w:rsidRPr="00AB6AB8">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7.7.2. </w:t>
      </w:r>
      <w:proofErr w:type="spellStart"/>
      <w:r w:rsidRPr="00AB6AB8">
        <w:rPr>
          <w:rFonts w:ascii="Times New Roman" w:eastAsia="Times New Roman" w:hAnsi="Times New Roman" w:cs="Times New Roman"/>
          <w:sz w:val="24"/>
          <w:szCs w:val="24"/>
          <w:lang w:eastAsia="tr-TR"/>
          <w14:ligatures w14:val="none"/>
        </w:rPr>
        <w:t>EKAP’a</w:t>
      </w:r>
      <w:proofErr w:type="spellEnd"/>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yüklenmek</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suretiyle</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7.7.2.1.</w:t>
      </w:r>
      <w:r w:rsidRPr="00AB6AB8">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7.7.3.</w:t>
      </w:r>
      <w:r w:rsidRPr="00AB6AB8">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7.7.4. </w:t>
      </w:r>
      <w:r w:rsidRPr="00AB6AB8">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7.7.4.1.</w:t>
      </w:r>
      <w:r w:rsidRPr="00AB6AB8">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AB6AB8">
        <w:rPr>
          <w:rFonts w:ascii="Times New Roman" w:eastAsia="Times New Roman" w:hAnsi="Times New Roman" w:cs="Times New Roman"/>
          <w:sz w:val="24"/>
          <w:szCs w:val="24"/>
          <w:lang w:eastAsia="tr-TR"/>
          <w14:ligatures w14:val="none"/>
        </w:rPr>
        <w:t>apostil</w:t>
      </w:r>
      <w:proofErr w:type="spellEnd"/>
      <w:r w:rsidRPr="00AB6AB8">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AB6AB8">
        <w:rPr>
          <w:rFonts w:ascii="Times New Roman" w:eastAsia="Times New Roman" w:hAnsi="Times New Roman" w:cs="Times New Roman"/>
          <w:sz w:val="24"/>
          <w:szCs w:val="24"/>
          <w:lang w:eastAsia="tr-TR"/>
          <w14:ligatures w14:val="none"/>
        </w:rPr>
        <w:t>Apostil</w:t>
      </w:r>
      <w:proofErr w:type="spellEnd"/>
      <w:r w:rsidRPr="00AB6AB8">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AB6AB8">
        <w:rPr>
          <w:rFonts w:ascii="Times New Roman" w:eastAsia="Times New Roman" w:hAnsi="Times New Roman" w:cs="Times New Roman"/>
          <w:sz w:val="24"/>
          <w:szCs w:val="24"/>
          <w:lang w:eastAsia="tr-TR"/>
          <w14:ligatures w14:val="none"/>
        </w:rPr>
        <w:t>teselsülen</w:t>
      </w:r>
      <w:proofErr w:type="spellEnd"/>
      <w:r w:rsidRPr="00AB6AB8">
        <w:rPr>
          <w:rFonts w:ascii="Times New Roman" w:eastAsia="Times New Roman" w:hAnsi="Times New Roman" w:cs="Times New Roman"/>
          <w:sz w:val="24"/>
          <w:szCs w:val="24"/>
          <w:lang w:eastAsia="tr-TR"/>
          <w14:ligatures w14:val="none"/>
        </w:rPr>
        <w:t xml:space="preserve"> tasdik edilmiş olması ve </w:t>
      </w:r>
      <w:proofErr w:type="spellStart"/>
      <w:r w:rsidRPr="00AB6AB8">
        <w:rPr>
          <w:rFonts w:ascii="Times New Roman" w:eastAsia="Times New Roman" w:hAnsi="Times New Roman" w:cs="Times New Roman"/>
          <w:sz w:val="24"/>
          <w:szCs w:val="24"/>
          <w:lang w:eastAsia="tr-TR"/>
          <w14:ligatures w14:val="none"/>
        </w:rPr>
        <w:t>apostil</w:t>
      </w:r>
      <w:proofErr w:type="spellEnd"/>
      <w:r w:rsidRPr="00AB6AB8">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AB6AB8">
        <w:rPr>
          <w:rFonts w:ascii="Times New Roman" w:eastAsia="Times New Roman" w:hAnsi="Times New Roman" w:cs="Times New Roman"/>
          <w:sz w:val="24"/>
          <w:szCs w:val="24"/>
          <w:lang w:eastAsia="tr-TR"/>
          <w14:ligatures w14:val="none"/>
        </w:rPr>
        <w:t>merciye</w:t>
      </w:r>
      <w:proofErr w:type="spellEnd"/>
      <w:r w:rsidRPr="00AB6AB8">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7.7.4.2.</w:t>
      </w:r>
      <w:r w:rsidRPr="00AB6AB8">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B6AB8">
        <w:rPr>
          <w:rFonts w:ascii="Times New Roman" w:eastAsia="Times New Roman" w:hAnsi="Times New Roman" w:cs="Times New Roman"/>
          <w:sz w:val="24"/>
          <w:szCs w:val="24"/>
          <w:lang w:eastAsia="tr-TR"/>
          <w14:ligatures w14:val="none"/>
        </w:rPr>
        <w:t>devletler arasında</w:t>
      </w:r>
      <w:proofErr w:type="gramEnd"/>
      <w:r w:rsidRPr="00AB6AB8">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7.7.4.3.</w:t>
      </w:r>
      <w:r w:rsidRPr="00AB6AB8">
        <w:rPr>
          <w:rFonts w:ascii="Times New Roman" w:eastAsia="Times New Roman" w:hAnsi="Times New Roman" w:cs="Times New Roman"/>
          <w:sz w:val="24"/>
          <w:szCs w:val="24"/>
          <w:lang w:eastAsia="tr-TR"/>
          <w14:ligatures w14:val="none"/>
        </w:rPr>
        <w:t xml:space="preserve"> 7.7.4.1 inci veya 7.7.4.2 </w:t>
      </w:r>
      <w:proofErr w:type="spellStart"/>
      <w:r w:rsidRPr="00AB6AB8">
        <w:rPr>
          <w:rFonts w:ascii="Times New Roman" w:eastAsia="Times New Roman" w:hAnsi="Times New Roman" w:cs="Times New Roman"/>
          <w:sz w:val="24"/>
          <w:szCs w:val="24"/>
          <w:lang w:eastAsia="tr-TR"/>
          <w14:ligatures w14:val="none"/>
        </w:rPr>
        <w:t>nci</w:t>
      </w:r>
      <w:proofErr w:type="spellEnd"/>
      <w:r w:rsidRPr="00AB6AB8">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7.7.4.4. </w:t>
      </w:r>
      <w:proofErr w:type="spellStart"/>
      <w:r w:rsidRPr="00AB6AB8">
        <w:rPr>
          <w:rFonts w:ascii="Times New Roman" w:eastAsia="Times New Roman" w:hAnsi="Times New Roman" w:cs="Times New Roman"/>
          <w:sz w:val="24"/>
          <w:szCs w:val="24"/>
          <w:lang w:eastAsia="tr-TR"/>
          <w14:ligatures w14:val="none"/>
        </w:rPr>
        <w:t>Teselsülen</w:t>
      </w:r>
      <w:proofErr w:type="spellEnd"/>
      <w:r w:rsidRPr="00AB6AB8">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7.7.4.5.</w:t>
      </w:r>
      <w:r w:rsidRPr="00AB6AB8">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7.7.4.6. </w:t>
      </w:r>
      <w:r w:rsidRPr="00AB6AB8">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5DA73680"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7.7.4.7. </w:t>
      </w:r>
      <w:r w:rsidRPr="00AB6AB8">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2E9E76E0"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7.7.4.7.1.</w:t>
      </w:r>
      <w:r w:rsidR="005566E7" w:rsidRPr="00AB6AB8">
        <w:rPr>
          <w:rFonts w:ascii="Times New Roman" w:eastAsia="Times New Roman" w:hAnsi="Times New Roman" w:cs="Times New Roman"/>
          <w:b/>
          <w:sz w:val="24"/>
          <w:szCs w:val="24"/>
          <w:lang w:eastAsia="tr-TR"/>
          <w14:ligatures w14:val="none"/>
        </w:rPr>
        <w:t xml:space="preserve"> Bu madde boş bırakılmıştır.</w:t>
      </w:r>
    </w:p>
    <w:p w14:paraId="5DB2D1C5"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7.7.5. </w:t>
      </w:r>
      <w:r w:rsidRPr="00AB6AB8">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7.7.5.1. </w:t>
      </w:r>
      <w:r w:rsidRPr="00AB6AB8">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7.7.5.1.1. </w:t>
      </w:r>
      <w:r w:rsidRPr="00AB6AB8">
        <w:rPr>
          <w:rFonts w:ascii="Times New Roman" w:eastAsia="Times New Roman" w:hAnsi="Times New Roman" w:cs="Times New Roman"/>
          <w:sz w:val="24"/>
          <w:szCs w:val="24"/>
          <w:lang w:eastAsia="tr-TR"/>
          <w14:ligatures w14:val="none"/>
        </w:rPr>
        <w:t xml:space="preserve">Yerli istekliler ile Türk vatandaşı gerçek kişi ve/veya Türkiye Cumhuriyeti kanunlarına göre kurulmuş tüzel kişi ortağı bulunan iş ortaklıkları veya </w:t>
      </w:r>
      <w:proofErr w:type="gramStart"/>
      <w:r w:rsidRPr="00AB6AB8">
        <w:rPr>
          <w:rFonts w:ascii="Times New Roman" w:eastAsia="Times New Roman" w:hAnsi="Times New Roman" w:cs="Times New Roman"/>
          <w:sz w:val="24"/>
          <w:szCs w:val="24"/>
          <w:lang w:eastAsia="tr-TR"/>
          <w14:ligatures w14:val="none"/>
        </w:rPr>
        <w:t>konsorsiyumlar</w:t>
      </w:r>
      <w:proofErr w:type="gramEnd"/>
      <w:r w:rsidRPr="00AB6AB8">
        <w:rPr>
          <w:rFonts w:ascii="Times New Roman" w:eastAsia="Times New Roman" w:hAnsi="Times New Roman" w:cs="Times New Roman"/>
          <w:sz w:val="24"/>
          <w:szCs w:val="24"/>
          <w:lang w:eastAsia="tr-TR"/>
          <w14:ligatures w14:val="none"/>
        </w:rPr>
        <w:t xml:space="preserve"> tarafından yabancı dilde düzenlenen belgelerin tercümelerinin, Türkiye’deki yeminli tercümanlar tarafından yapılması ve noter </w:t>
      </w:r>
      <w:r w:rsidRPr="00AB6AB8">
        <w:rPr>
          <w:rFonts w:ascii="Times New Roman" w:eastAsia="Times New Roman" w:hAnsi="Times New Roman" w:cs="Times New Roman"/>
          <w:sz w:val="24"/>
          <w:szCs w:val="24"/>
          <w:lang w:eastAsia="tr-TR"/>
          <w14:ligatures w14:val="none"/>
        </w:rPr>
        <w:lastRenderedPageBreak/>
        <w:t>tarafından onaylanması zorunludur. Bu tercümeler Türkiye Cumhuriyeti Dışişleri Bakanlığı tasdik işleminden muaftır.</w:t>
      </w:r>
    </w:p>
    <w:p w14:paraId="7B258B76"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7.7.5.2. </w:t>
      </w:r>
      <w:r w:rsidRPr="00AB6AB8">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7.7.5.2.1.</w:t>
      </w:r>
      <w:r w:rsidRPr="00AB6AB8">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7.7.5.2.2.</w:t>
      </w:r>
      <w:r w:rsidRPr="00AB6AB8">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AB6AB8">
        <w:rPr>
          <w:rFonts w:ascii="Times New Roman" w:eastAsia="Times New Roman" w:hAnsi="Times New Roman" w:cs="Times New Roman"/>
          <w:sz w:val="24"/>
          <w:szCs w:val="24"/>
          <w:lang w:eastAsia="tr-TR"/>
          <w14:ligatures w14:val="none"/>
        </w:rPr>
        <w:t>apostil</w:t>
      </w:r>
      <w:proofErr w:type="spellEnd"/>
      <w:r w:rsidRPr="00AB6AB8">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AB6AB8">
        <w:rPr>
          <w:rFonts w:ascii="Times New Roman" w:eastAsia="Times New Roman" w:hAnsi="Times New Roman" w:cs="Times New Roman"/>
          <w:sz w:val="24"/>
          <w:szCs w:val="24"/>
          <w:lang w:eastAsia="tr-TR"/>
          <w14:ligatures w14:val="none"/>
        </w:rPr>
        <w:t>apostil</w:t>
      </w:r>
      <w:proofErr w:type="spellEnd"/>
      <w:r w:rsidRPr="00AB6AB8">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7.7.5.2.3.</w:t>
      </w:r>
      <w:r w:rsidRPr="00AB6AB8">
        <w:rPr>
          <w:rFonts w:ascii="Times New Roman" w:eastAsia="Times New Roman" w:hAnsi="Times New Roman" w:cs="Times New Roman"/>
          <w:sz w:val="24"/>
          <w:szCs w:val="24"/>
          <w:lang w:eastAsia="tr-TR"/>
          <w14:ligatures w14:val="none"/>
        </w:rPr>
        <w:t xml:space="preserve"> Türkiye Cumhuriyeti ile diğer devlet veya </w:t>
      </w:r>
      <w:proofErr w:type="gramStart"/>
      <w:r w:rsidRPr="00AB6AB8">
        <w:rPr>
          <w:rFonts w:ascii="Times New Roman" w:eastAsia="Times New Roman" w:hAnsi="Times New Roman" w:cs="Times New Roman"/>
          <w:sz w:val="24"/>
          <w:szCs w:val="24"/>
          <w:lang w:eastAsia="tr-TR"/>
          <w14:ligatures w14:val="none"/>
        </w:rPr>
        <w:t>devletler arasında</w:t>
      </w:r>
      <w:proofErr w:type="gramEnd"/>
      <w:r w:rsidRPr="00AB6AB8">
        <w:rPr>
          <w:rFonts w:ascii="Times New Roman" w:eastAsia="Times New Roman" w:hAnsi="Times New Roman" w:cs="Times New Roman"/>
          <w:sz w:val="24"/>
          <w:szCs w:val="24"/>
          <w:lang w:eastAsia="tr-TR"/>
          <w14:ligatures w14:val="none"/>
        </w:rPr>
        <w:t>;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7.7.5.2.4.</w:t>
      </w:r>
      <w:r w:rsidRPr="00AB6AB8">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AB6AB8">
        <w:rPr>
          <w:rFonts w:ascii="Times New Roman" w:eastAsia="Times New Roman" w:hAnsi="Times New Roman" w:cs="Times New Roman"/>
          <w:sz w:val="24"/>
          <w:szCs w:val="24"/>
          <w:lang w:eastAsia="tr-TR"/>
          <w14:ligatures w14:val="none"/>
        </w:rPr>
        <w:t>apostil</w:t>
      </w:r>
      <w:proofErr w:type="spellEnd"/>
      <w:r w:rsidRPr="00AB6AB8">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roofErr w:type="gramEnd"/>
    </w:p>
    <w:p w14:paraId="63B6D712" w14:textId="77777777" w:rsidR="00572F21" w:rsidRPr="00AB6AB8" w:rsidRDefault="00572F21" w:rsidP="00AB6AB8">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7.7.5.2.5.</w:t>
      </w:r>
      <w:r w:rsidRPr="00AB6AB8">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7.7.6. </w:t>
      </w:r>
      <w:r w:rsidRPr="00AB6AB8">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5EB225CC"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7.7.6.1. </w:t>
      </w:r>
      <w:r w:rsidR="005566E7" w:rsidRPr="00AB6AB8">
        <w:rPr>
          <w:rFonts w:ascii="Times New Roman" w:eastAsia="Times New Roman" w:hAnsi="Times New Roman" w:cs="Times New Roman"/>
          <w:b/>
          <w:sz w:val="24"/>
          <w:szCs w:val="24"/>
          <w:lang w:eastAsia="tr-TR"/>
          <w14:ligatures w14:val="none"/>
        </w:rPr>
        <w:t>Bu madde boş bırakılmıştır.</w:t>
      </w:r>
    </w:p>
    <w:p w14:paraId="3CB5F1AD" w14:textId="0177669B"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3E5D079A" w:rsidR="00572F21" w:rsidRPr="00E60544"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8.1.</w:t>
      </w:r>
      <w:r w:rsidR="009A0EBD" w:rsidRPr="00AB6AB8">
        <w:rPr>
          <w:rFonts w:ascii="Times New Roman" w:eastAsia="Times New Roman" w:hAnsi="Times New Roman" w:cs="Times New Roman"/>
          <w:b/>
          <w:sz w:val="24"/>
          <w:szCs w:val="24"/>
          <w:lang w:eastAsia="tr-TR"/>
          <w14:ligatures w14:val="none"/>
        </w:rPr>
        <w:t xml:space="preserve"> </w:t>
      </w:r>
      <w:r w:rsidR="005566E7" w:rsidRPr="00E60544">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05AD8105" w14:textId="2F849AEB" w:rsidR="00572F21" w:rsidRPr="00AB6AB8" w:rsidRDefault="00572F21" w:rsidP="00AB6AB8">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9.1</w:t>
      </w:r>
      <w:r w:rsidRPr="00AB6AB8">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AB6AB8" w:rsidRDefault="00572F21" w:rsidP="00AB6AB8">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9.2.</w:t>
      </w:r>
      <w:r w:rsidRPr="00AB6AB8">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AB6AB8">
        <w:rPr>
          <w:rFonts w:ascii="Times New Roman" w:eastAsia="ヒラギノ明朝 Pro W3" w:hAnsi="Times New Roman" w:cs="Times New Roman"/>
          <w:b/>
          <w:sz w:val="24"/>
          <w:szCs w:val="24"/>
          <w:lang w:eastAsia="tr-TR"/>
          <w14:ligatures w14:val="none"/>
        </w:rPr>
        <w:t xml:space="preserve">9.3. </w:t>
      </w:r>
      <w:r w:rsidRPr="00AB6AB8">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Madde 10- İhale dışı bırakılma ve yasak fiil veya davranışlar</w:t>
      </w:r>
    </w:p>
    <w:p w14:paraId="0284C30C" w14:textId="77777777" w:rsidR="00572F21" w:rsidRPr="00AB6AB8" w:rsidRDefault="00572F21" w:rsidP="00AB6AB8">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10.1. </w:t>
      </w:r>
      <w:r w:rsidRPr="00AB6AB8">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AB6AB8" w:rsidRDefault="00572F21" w:rsidP="00AB6AB8">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10.2.</w:t>
      </w:r>
      <w:r w:rsidRPr="00AB6AB8">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10.3.</w:t>
      </w:r>
      <w:r w:rsidRPr="00AB6AB8">
        <w:rPr>
          <w:rFonts w:ascii="Times New Roman" w:eastAsia="Times New Roman" w:hAnsi="Times New Roman" w:cs="Times New Roman"/>
          <w:sz w:val="24"/>
          <w:szCs w:val="24"/>
          <w:lang w:eastAsia="tr-TR"/>
          <w14:ligatures w14:val="none"/>
        </w:rPr>
        <w:t xml:space="preserve"> 4734 sayılı Kanunun 17 </w:t>
      </w:r>
      <w:proofErr w:type="spellStart"/>
      <w:r w:rsidRPr="00AB6AB8">
        <w:rPr>
          <w:rFonts w:ascii="Times New Roman" w:eastAsia="Times New Roman" w:hAnsi="Times New Roman" w:cs="Times New Roman"/>
          <w:sz w:val="24"/>
          <w:szCs w:val="24"/>
          <w:lang w:eastAsia="tr-TR"/>
          <w14:ligatures w14:val="none"/>
        </w:rPr>
        <w:t>nci</w:t>
      </w:r>
      <w:proofErr w:type="spellEnd"/>
      <w:r w:rsidRPr="00AB6AB8">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51DB3B63" w14:textId="46586741" w:rsidR="00572F21" w:rsidRPr="00AB6AB8" w:rsidRDefault="00572F21" w:rsidP="00AB6AB8">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11.1.</w:t>
      </w:r>
      <w:r w:rsidRPr="00AB6AB8">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3388C628" w14:textId="015EA89B"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11.2. </w:t>
      </w:r>
      <w:r w:rsidRPr="00AB6AB8">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7A3FB765" w14:textId="5FC083AC" w:rsidR="00D86422"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12- İşin yapılacağı yerin görülmesi </w:t>
      </w:r>
    </w:p>
    <w:p w14:paraId="029CA41F" w14:textId="77777777"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12.1. 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4E50F14F" w14:textId="77777777"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12.2.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14:paraId="12463873" w14:textId="77777777"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12.3. </w:t>
      </w:r>
      <w:r w:rsidRPr="00E60544">
        <w:rPr>
          <w:rFonts w:ascii="Times New Roman" w:eastAsia="Times New Roman" w:hAnsi="Times New Roman" w:cs="Times New Roman"/>
          <w:sz w:val="24"/>
          <w:szCs w:val="24"/>
          <w:lang w:eastAsia="tr-TR"/>
          <w14:ligatures w14:val="none"/>
        </w:rPr>
        <w:t>İstekli veya temsilcilerinin işin yapılacağı yeri görmek istemesi halinde, işin gerçekleştirileceği binaya ve/veya araziye girilmesi için gerekli izinler İdare tarafından verilecektir</w:t>
      </w:r>
      <w:r w:rsidRPr="00AB6AB8">
        <w:rPr>
          <w:rFonts w:ascii="Times New Roman" w:eastAsia="Times New Roman" w:hAnsi="Times New Roman" w:cs="Times New Roman"/>
          <w:b/>
          <w:sz w:val="24"/>
          <w:szCs w:val="24"/>
          <w:lang w:eastAsia="tr-TR"/>
          <w14:ligatures w14:val="none"/>
        </w:rPr>
        <w:t>.</w:t>
      </w:r>
    </w:p>
    <w:p w14:paraId="63CF1432" w14:textId="2AF0489A"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12.4. Tekliflerin değerlendirilmesinde, isteklinin işin yapılacağı yeri incelediği ve teklifini buna göre hazırladığı kabul edilir.</w:t>
      </w:r>
    </w:p>
    <w:p w14:paraId="7FC697AB" w14:textId="2A1B209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86F6A43"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13.1.</w:t>
      </w:r>
      <w:r w:rsidRPr="00AB6AB8">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324CCB" w:rsidRPr="00AB6AB8">
        <w:rPr>
          <w:rFonts w:ascii="Times New Roman" w:eastAsia="Times New Roman" w:hAnsi="Times New Roman" w:cs="Times New Roman"/>
          <w:sz w:val="24"/>
          <w:szCs w:val="24"/>
          <w:lang w:eastAsia="tr-TR"/>
          <w14:ligatures w14:val="none"/>
        </w:rPr>
        <w:t xml:space="preserve">beş </w:t>
      </w:r>
      <w:r w:rsidRPr="00AB6AB8">
        <w:rPr>
          <w:rFonts w:ascii="Times New Roman" w:eastAsia="Times New Roman" w:hAnsi="Times New Roman" w:cs="Times New Roman"/>
          <w:sz w:val="24"/>
          <w:szCs w:val="24"/>
          <w:lang w:eastAsia="tr-TR"/>
          <w14:ligatures w14:val="none"/>
        </w:rPr>
        <w:t>gün öncesine kadar yazılı olarak açıklama talep edebilir. Bu tarihten sonra yapılacak açıklama talepleri değerlendirmeye alınmayacaktır.</w:t>
      </w:r>
    </w:p>
    <w:p w14:paraId="32D940E4" w14:textId="77777777" w:rsidR="00773BA2"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bCs/>
          <w:sz w:val="24"/>
          <w:szCs w:val="24"/>
          <w:lang w:eastAsia="tr-TR"/>
          <w14:ligatures w14:val="none"/>
        </w:rPr>
        <w:t>13.2.</w:t>
      </w:r>
      <w:r w:rsidRPr="00AB6AB8">
        <w:rPr>
          <w:rFonts w:ascii="Times New Roman" w:eastAsia="Times New Roman" w:hAnsi="Times New Roman" w:cs="Times New Roman"/>
          <w:sz w:val="24"/>
          <w:szCs w:val="24"/>
          <w:lang w:eastAsia="tr-TR"/>
          <w14:ligatures w14:val="none"/>
        </w:rPr>
        <w:t xml:space="preserve"> </w:t>
      </w:r>
      <w:r w:rsidR="00773BA2" w:rsidRPr="00AB6AB8">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13.3.</w:t>
      </w:r>
      <w:r w:rsidRPr="00AB6AB8">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622C1E26" w14:textId="6ADE1ABB"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14.1.</w:t>
      </w:r>
      <w:r w:rsidRPr="00AB6AB8">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AB6AB8">
        <w:rPr>
          <w:rFonts w:ascii="Times New Roman" w:eastAsia="Times New Roman" w:hAnsi="Times New Roman" w:cs="Times New Roman"/>
          <w:sz w:val="24"/>
          <w:szCs w:val="24"/>
          <w:lang w:eastAsia="tr-TR"/>
          <w14:ligatures w14:val="none"/>
        </w:rPr>
        <w:t>EKAP’ta</w:t>
      </w:r>
      <w:proofErr w:type="spellEnd"/>
      <w:r w:rsidRPr="00AB6AB8">
        <w:rPr>
          <w:rFonts w:ascii="Times New Roman" w:eastAsia="Times New Roman" w:hAnsi="Times New Roman" w:cs="Times New Roman"/>
          <w:sz w:val="24"/>
          <w:szCs w:val="24"/>
          <w:lang w:eastAsia="tr-TR"/>
          <w14:ligatures w14:val="none"/>
        </w:rPr>
        <w:t xml:space="preserve"> hazırlanır.</w:t>
      </w:r>
    </w:p>
    <w:p w14:paraId="3D69D4CA" w14:textId="018FA5D9"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14.2.</w:t>
      </w:r>
      <w:r w:rsidRPr="00AB6AB8">
        <w:rPr>
          <w:rFonts w:ascii="Times New Roman" w:eastAsia="Times New Roman" w:hAnsi="Times New Roman" w:cs="Times New Roman"/>
          <w:sz w:val="24"/>
          <w:szCs w:val="24"/>
          <w:lang w:eastAsia="tr-TR"/>
          <w14:ligatures w14:val="none"/>
        </w:rPr>
        <w:t xml:space="preserve"> Zeyilname, ihale tarihinden </w:t>
      </w:r>
      <w:r w:rsidR="00BF1C3D" w:rsidRPr="00AB6AB8">
        <w:rPr>
          <w:rFonts w:ascii="Times New Roman" w:eastAsia="Times New Roman" w:hAnsi="Times New Roman" w:cs="Times New Roman"/>
          <w:sz w:val="24"/>
          <w:szCs w:val="24"/>
          <w:lang w:eastAsia="tr-TR"/>
          <w14:ligatures w14:val="none"/>
        </w:rPr>
        <w:t xml:space="preserve">en az üç gün öncesinde bilgi sahibi </w:t>
      </w:r>
      <w:r w:rsidRPr="00AB6AB8">
        <w:rPr>
          <w:rFonts w:ascii="Times New Roman" w:eastAsia="Times New Roman" w:hAnsi="Times New Roman" w:cs="Times New Roman"/>
          <w:sz w:val="24"/>
          <w:szCs w:val="24"/>
          <w:lang w:eastAsia="tr-TR"/>
          <w14:ligatures w14:val="none"/>
        </w:rPr>
        <w:t>olmalarını temin edecek şekilde, ihale dokümanını EKAP hesabına giriş yaparak indirmiş olanların tamamına EKAP üzerinden gönderilir.</w:t>
      </w:r>
    </w:p>
    <w:p w14:paraId="20152C24" w14:textId="056A373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14.3.</w:t>
      </w:r>
      <w:r w:rsidRPr="00AB6AB8">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w:t>
      </w:r>
      <w:r w:rsidR="00324CCB" w:rsidRPr="00AB6AB8">
        <w:rPr>
          <w:rFonts w:ascii="Times New Roman" w:eastAsia="Times New Roman" w:hAnsi="Times New Roman" w:cs="Times New Roman"/>
          <w:sz w:val="24"/>
          <w:szCs w:val="24"/>
          <w:lang w:eastAsia="tr-TR"/>
          <w14:ligatures w14:val="none"/>
        </w:rPr>
        <w:t xml:space="preserve">İdare, ihale tarihini zeyilname ile erteleyebilir. </w:t>
      </w:r>
      <w:r w:rsidRPr="00AB6AB8">
        <w:rPr>
          <w:rFonts w:ascii="Times New Roman" w:eastAsia="Times New Roman" w:hAnsi="Times New Roman" w:cs="Times New Roman"/>
          <w:sz w:val="24"/>
          <w:szCs w:val="24"/>
          <w:lang w:eastAsia="tr-TR"/>
          <w14:ligatures w14:val="none"/>
        </w:rPr>
        <w:t xml:space="preserve">Erteleme süresince, EKAP hesabına giriş yapılarak ihale dokümanının indirilmesine ve teklif alınmasına devam edilir. </w:t>
      </w:r>
    </w:p>
    <w:p w14:paraId="674B23FD"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14.4.</w:t>
      </w:r>
      <w:r w:rsidRPr="00AB6AB8">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AB6AB8"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14.5.</w:t>
      </w:r>
      <w:r w:rsidRPr="00AB6AB8">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w:t>
      </w:r>
      <w:proofErr w:type="gramEnd"/>
      <w:r w:rsidRPr="00AB6AB8">
        <w:rPr>
          <w:rFonts w:ascii="Times New Roman" w:eastAsia="Times New Roman" w:hAnsi="Times New Roman" w:cs="Times New Roman"/>
          <w:sz w:val="24"/>
          <w:szCs w:val="24"/>
          <w:lang w:eastAsia="tr-TR"/>
          <w14:ligatures w14:val="none"/>
        </w:rPr>
        <w:t xml:space="preserve">Belirlenen maddi veya teknik hataların veya eksikliklerin ilanda da bulunması halinde ise ihale sürecine devam edilebilmesi, ancak 4734 sayılı Kanunun 26 </w:t>
      </w:r>
      <w:proofErr w:type="spellStart"/>
      <w:r w:rsidRPr="00AB6AB8">
        <w:rPr>
          <w:rFonts w:ascii="Times New Roman" w:eastAsia="Times New Roman" w:hAnsi="Times New Roman" w:cs="Times New Roman"/>
          <w:sz w:val="24"/>
          <w:szCs w:val="24"/>
          <w:lang w:eastAsia="tr-TR"/>
          <w14:ligatures w14:val="none"/>
        </w:rPr>
        <w:t>ncı</w:t>
      </w:r>
      <w:proofErr w:type="spellEnd"/>
      <w:r w:rsidRPr="00AB6AB8">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43261C25" w14:textId="697929D2" w:rsidR="00572F21" w:rsidRPr="00AB6AB8" w:rsidRDefault="00572F21" w:rsidP="00AB6AB8">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15.1.</w:t>
      </w:r>
      <w:r w:rsidRPr="00AB6AB8">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15.2.</w:t>
      </w:r>
      <w:r w:rsidRPr="00AB6AB8">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15.3.</w:t>
      </w:r>
      <w:r w:rsidRPr="00AB6AB8">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15.4.</w:t>
      </w:r>
      <w:r w:rsidRPr="00AB6AB8">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777437F1" w14:textId="766DD3B8"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16- İş ortaklığı</w:t>
      </w:r>
    </w:p>
    <w:p w14:paraId="4093225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16.1.</w:t>
      </w:r>
      <w:r w:rsidRPr="00AB6AB8">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32D6B1F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16.2.</w:t>
      </w:r>
      <w:r w:rsidRPr="00AB6AB8">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AB6AB8">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16.3.</w:t>
      </w:r>
      <w:r w:rsidRPr="00AB6AB8">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16.4.</w:t>
      </w:r>
      <w:r w:rsidRPr="00AB6AB8">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16.5.</w:t>
      </w:r>
      <w:r w:rsidRPr="00AB6AB8">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AB6AB8">
        <w:rPr>
          <w:rFonts w:ascii="Times New Roman" w:eastAsia="Times New Roman" w:hAnsi="Times New Roman" w:cs="Times New Roman"/>
          <w:sz w:val="24"/>
          <w:szCs w:val="24"/>
          <w:lang w:eastAsia="tr-TR"/>
          <w14:ligatures w14:val="none"/>
        </w:rPr>
        <w:t>müteselsilen</w:t>
      </w:r>
      <w:proofErr w:type="spellEnd"/>
      <w:r w:rsidRPr="00AB6AB8">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7CCAB634" w14:textId="41D6E819"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17- Konsorsiyum </w:t>
      </w:r>
    </w:p>
    <w:p w14:paraId="07BCD58A" w14:textId="1434660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17.1</w:t>
      </w:r>
      <w:r w:rsidRPr="00AB6AB8">
        <w:rPr>
          <w:rFonts w:ascii="Times New Roman" w:eastAsia="Times New Roman" w:hAnsi="Times New Roman" w:cs="Times New Roman"/>
          <w:sz w:val="24"/>
          <w:szCs w:val="24"/>
          <w:lang w:eastAsia="tr-TR"/>
          <w14:ligatures w14:val="none"/>
        </w:rPr>
        <w:t xml:space="preserve">. </w:t>
      </w:r>
      <w:r w:rsidR="001106DC" w:rsidRPr="00AB6AB8">
        <w:rPr>
          <w:rFonts w:ascii="Times New Roman" w:hAnsi="Times New Roman" w:cs="Times New Roman"/>
          <w:sz w:val="24"/>
          <w:szCs w:val="24"/>
        </w:rPr>
        <w:t>Konso</w:t>
      </w:r>
      <w:r w:rsidR="003E5405" w:rsidRPr="00AB6AB8">
        <w:rPr>
          <w:rFonts w:ascii="Times New Roman" w:hAnsi="Times New Roman" w:cs="Times New Roman"/>
          <w:sz w:val="24"/>
          <w:szCs w:val="24"/>
        </w:rPr>
        <w:t>rsiyumlar ihaleye teklif veremez</w:t>
      </w:r>
      <w:r w:rsidR="001106DC" w:rsidRPr="00AB6AB8">
        <w:rPr>
          <w:rFonts w:ascii="Times New Roman" w:eastAsia="Times New Roman" w:hAnsi="Times New Roman" w:cs="Times New Roman"/>
          <w:sz w:val="24"/>
          <w:szCs w:val="24"/>
          <w:lang w:eastAsia="tr-TR"/>
          <w14:ligatures w14:val="none"/>
        </w:rPr>
        <w:t xml:space="preserve">. </w:t>
      </w:r>
    </w:p>
    <w:p w14:paraId="546212FF" w14:textId="42B7A2F4"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18- Alt yükleniciler</w:t>
      </w:r>
    </w:p>
    <w:p w14:paraId="517F9814" w14:textId="120EDC1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18.1.</w:t>
      </w:r>
      <w:r w:rsidRPr="00AB6AB8">
        <w:rPr>
          <w:rFonts w:ascii="Times New Roman" w:eastAsia="Times New Roman" w:hAnsi="Times New Roman" w:cs="Times New Roman"/>
          <w:sz w:val="24"/>
          <w:szCs w:val="24"/>
          <w:lang w:eastAsia="tr-TR"/>
          <w14:ligatures w14:val="none"/>
        </w:rPr>
        <w:tab/>
      </w:r>
      <w:r w:rsidR="005566E7" w:rsidRPr="00AB6AB8">
        <w:rPr>
          <w:rFonts w:ascii="Times New Roman" w:eastAsia="Times New Roman" w:hAnsi="Times New Roman" w:cs="Times New Roman"/>
          <w:b/>
          <w:sz w:val="24"/>
          <w:szCs w:val="24"/>
          <w:lang w:eastAsia="tr-TR"/>
          <w14:ligatures w14:val="none"/>
        </w:rPr>
        <w:t>İhale konusu işin tamamı veya bir kısmı alt yüklenicilere yaptırılamaz.</w:t>
      </w:r>
    </w:p>
    <w:p w14:paraId="5F1E99AD" w14:textId="77777777" w:rsidR="005566E7" w:rsidRPr="00AB6AB8"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6FA1022"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lastRenderedPageBreak/>
        <w:t>Madde 19- Teklif ve sözleşme türü</w:t>
      </w:r>
    </w:p>
    <w:p w14:paraId="28CD967E" w14:textId="264E3B6B" w:rsidR="00572F21" w:rsidRPr="009A545A" w:rsidRDefault="005566E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t>19.1</w:t>
      </w:r>
      <w:r w:rsidRPr="009A545A">
        <w:rPr>
          <w:rFonts w:ascii="Times New Roman" w:eastAsia="Times New Roman" w:hAnsi="Times New Roman" w:cs="Times New Roman"/>
          <w:iCs/>
          <w:sz w:val="24"/>
          <w:szCs w:val="24"/>
          <w:lang w:eastAsia="tr-TR"/>
          <w14:ligatures w14:val="none"/>
        </w:rPr>
        <w:t xml:space="preserve">. 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 </w:t>
      </w:r>
    </w:p>
    <w:p w14:paraId="721332F1" w14:textId="644CA80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19.2</w:t>
      </w:r>
      <w:r w:rsidRPr="00AB6AB8">
        <w:rPr>
          <w:rFonts w:ascii="Times New Roman" w:eastAsia="Times New Roman" w:hAnsi="Times New Roman" w:cs="Times New Roman"/>
          <w:sz w:val="24"/>
          <w:szCs w:val="24"/>
          <w:lang w:eastAsia="tr-TR"/>
          <w14:ligatures w14:val="none"/>
        </w:rPr>
        <w:t>.</w:t>
      </w:r>
      <w:r w:rsidR="005566E7" w:rsidRPr="00AB6AB8">
        <w:rPr>
          <w:rFonts w:ascii="Times New Roman" w:eastAsia="Times New Roman" w:hAnsi="Times New Roman" w:cs="Times New Roman"/>
          <w:sz w:val="24"/>
          <w:szCs w:val="24"/>
          <w:lang w:eastAsia="tr-TR"/>
          <w14:ligatures w14:val="none"/>
        </w:rPr>
        <w:t xml:space="preserve"> </w:t>
      </w:r>
      <w:r w:rsidR="005566E7" w:rsidRPr="009A545A">
        <w:rPr>
          <w:rFonts w:ascii="Times New Roman" w:eastAsia="Times New Roman" w:hAnsi="Times New Roman" w:cs="Times New Roman"/>
          <w:sz w:val="24"/>
          <w:szCs w:val="24"/>
          <w:lang w:eastAsia="tr-TR"/>
          <w14:ligatures w14:val="none"/>
        </w:rPr>
        <w:t>Bu madde boş bırakılmıştır.</w:t>
      </w:r>
      <w:r w:rsidRPr="00AB6AB8">
        <w:rPr>
          <w:rFonts w:ascii="Times New Roman" w:eastAsia="Times New Roman" w:hAnsi="Times New Roman" w:cs="Times New Roman"/>
          <w:sz w:val="24"/>
          <w:szCs w:val="24"/>
          <w:lang w:eastAsia="tr-TR"/>
          <w14:ligatures w14:val="none"/>
        </w:rPr>
        <w:t xml:space="preserve"> </w:t>
      </w:r>
      <w:r w:rsidR="005566E7" w:rsidRPr="00AB6AB8">
        <w:rPr>
          <w:rFonts w:ascii="Times New Roman" w:eastAsia="Times New Roman" w:hAnsi="Times New Roman" w:cs="Times New Roman"/>
          <w:sz w:val="24"/>
          <w:szCs w:val="24"/>
          <w:vertAlign w:val="superscript"/>
          <w:lang w:eastAsia="tr-TR"/>
          <w14:ligatures w14:val="none"/>
        </w:rPr>
        <w:t xml:space="preserve">  </w:t>
      </w:r>
    </w:p>
    <w:p w14:paraId="4F1DE1F3" w14:textId="74BE3641"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20- Kısmi teklif verilmesi </w:t>
      </w:r>
    </w:p>
    <w:p w14:paraId="58B00CEC" w14:textId="4F9D41CB" w:rsidR="00572F21" w:rsidRPr="009A545A" w:rsidRDefault="00572F21" w:rsidP="00D852F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20.1 </w:t>
      </w:r>
      <w:r w:rsidR="00D852F2" w:rsidRPr="009A545A">
        <w:rPr>
          <w:rFonts w:ascii="Times New Roman" w:eastAsia="Times New Roman" w:hAnsi="Times New Roman" w:cs="Times New Roman"/>
          <w:sz w:val="24"/>
          <w:szCs w:val="24"/>
          <w:lang w:eastAsia="tr-TR"/>
          <w14:ligatures w14:val="none"/>
        </w:rPr>
        <w:t>Bu madde boş bırakılmıştır.</w:t>
      </w:r>
      <w:r w:rsidRPr="009A545A">
        <w:rPr>
          <w:rFonts w:ascii="Times New Roman" w:eastAsia="Times New Roman" w:hAnsi="Times New Roman" w:cs="Times New Roman"/>
          <w:sz w:val="24"/>
          <w:szCs w:val="24"/>
          <w:lang w:eastAsia="tr-TR"/>
          <w14:ligatures w14:val="none"/>
        </w:rPr>
        <w:t> </w:t>
      </w:r>
    </w:p>
    <w:p w14:paraId="74ECA4E1" w14:textId="1192B7DB"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21.1. </w:t>
      </w:r>
      <w:r w:rsidR="00460442" w:rsidRPr="00AB6AB8">
        <w:rPr>
          <w:rFonts w:ascii="Times New Roman" w:eastAsia="Times New Roman" w:hAnsi="Times New Roman" w:cs="Times New Roman"/>
          <w:sz w:val="24"/>
          <w:szCs w:val="24"/>
          <w:lang w:eastAsia="tr-TR"/>
          <w14:ligatures w14:val="none"/>
        </w:rPr>
        <w:t>Bu ihalede alternatif teklif verilmeyecektir.</w:t>
      </w:r>
    </w:p>
    <w:p w14:paraId="721F342E" w14:textId="2F7B8CAF"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14:ligatures w14:val="none"/>
        </w:rPr>
        <w:t>22.1.</w:t>
      </w:r>
      <w:r w:rsidRPr="00AB6AB8">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AB6AB8">
        <w:rPr>
          <w:rFonts w:ascii="Times New Roman" w:eastAsia="Times New Roman" w:hAnsi="Times New Roman" w:cs="Times New Roman"/>
          <w:sz w:val="24"/>
          <w:szCs w:val="24"/>
          <w:lang w:eastAsia="tr-TR"/>
          <w14:ligatures w14:val="none"/>
        </w:rPr>
        <w:t>EKAP’tan</w:t>
      </w:r>
      <w:proofErr w:type="spellEnd"/>
      <w:r w:rsidRPr="00AB6AB8">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22.2.</w:t>
      </w:r>
      <w:r w:rsidRPr="00AB6AB8">
        <w:rPr>
          <w:rFonts w:ascii="Times New Roman" w:eastAsia="Times New Roman" w:hAnsi="Times New Roman" w:cs="Times New Roman"/>
          <w:sz w:val="24"/>
          <w:szCs w:val="24"/>
          <w:lang w:eastAsia="tr-TR"/>
          <w14:ligatures w14:val="none"/>
        </w:rPr>
        <w:t xml:space="preserve"> İhaleye katılım belgesi; doğrudan </w:t>
      </w:r>
      <w:proofErr w:type="spellStart"/>
      <w:r w:rsidRPr="00AB6AB8">
        <w:rPr>
          <w:rFonts w:ascii="Times New Roman" w:eastAsia="Times New Roman" w:hAnsi="Times New Roman" w:cs="Times New Roman"/>
          <w:sz w:val="24"/>
          <w:szCs w:val="24"/>
          <w:lang w:eastAsia="tr-TR"/>
          <w14:ligatures w14:val="none"/>
        </w:rPr>
        <w:t>EKAP’ta</w:t>
      </w:r>
      <w:proofErr w:type="spellEnd"/>
      <w:r w:rsidRPr="00AB6AB8">
        <w:rPr>
          <w:rFonts w:ascii="Times New Roman" w:eastAsia="Times New Roman" w:hAnsi="Times New Roman" w:cs="Times New Roman"/>
          <w:sz w:val="24"/>
          <w:szCs w:val="24"/>
          <w:lang w:eastAsia="tr-TR"/>
          <w14:ligatures w14:val="none"/>
        </w:rPr>
        <w:t xml:space="preserve"> oluşturulan bilgi ve belgeler, </w:t>
      </w:r>
      <w:proofErr w:type="gramStart"/>
      <w:r w:rsidRPr="00AB6AB8">
        <w:rPr>
          <w:rFonts w:ascii="Times New Roman" w:eastAsia="Times New Roman" w:hAnsi="Times New Roman" w:cs="Times New Roman"/>
          <w:sz w:val="24"/>
          <w:szCs w:val="24"/>
          <w:lang w:eastAsia="tr-TR"/>
          <w14:ligatures w14:val="none"/>
        </w:rPr>
        <w:t>entegrasyonlar</w:t>
      </w:r>
      <w:proofErr w:type="gramEnd"/>
      <w:r w:rsidRPr="00AB6AB8">
        <w:rPr>
          <w:rFonts w:ascii="Times New Roman" w:eastAsia="Times New Roman" w:hAnsi="Times New Roman" w:cs="Times New Roman"/>
          <w:sz w:val="24"/>
          <w:szCs w:val="24"/>
          <w:lang w:eastAsia="tr-TR"/>
          <w14:ligatures w14:val="none"/>
        </w:rPr>
        <w:t xml:space="preserve"> aracılığıyla erişilen bilgi ve belgeler ile bunların dışındakilere ilişkin olarak </w:t>
      </w:r>
      <w:proofErr w:type="spellStart"/>
      <w:r w:rsidRPr="00AB6AB8">
        <w:rPr>
          <w:rFonts w:ascii="Times New Roman" w:eastAsia="Times New Roman" w:hAnsi="Times New Roman" w:cs="Times New Roman"/>
          <w:sz w:val="24"/>
          <w:szCs w:val="24"/>
          <w:lang w:eastAsia="tr-TR"/>
          <w14:ligatures w14:val="none"/>
        </w:rPr>
        <w:t>EKAP’a</w:t>
      </w:r>
      <w:proofErr w:type="spellEnd"/>
      <w:r w:rsidRPr="00AB6AB8">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AB6AB8">
        <w:rPr>
          <w:rFonts w:ascii="Times New Roman" w:eastAsia="Times New Roman" w:hAnsi="Times New Roman" w:cs="Times New Roman"/>
          <w:sz w:val="24"/>
          <w:szCs w:val="24"/>
          <w:lang w:eastAsia="tr-TR"/>
          <w14:ligatures w14:val="none"/>
        </w:rPr>
        <w:t>EKAP’a</w:t>
      </w:r>
      <w:proofErr w:type="spellEnd"/>
      <w:r w:rsidRPr="00AB6AB8">
        <w:rPr>
          <w:rFonts w:ascii="Times New Roman" w:eastAsia="Times New Roman" w:hAnsi="Times New Roman" w:cs="Times New Roman"/>
          <w:sz w:val="24"/>
          <w:szCs w:val="24"/>
          <w:lang w:eastAsia="tr-TR"/>
          <w14:ligatures w14:val="none"/>
        </w:rPr>
        <w:t xml:space="preserve"> yüklenir. </w:t>
      </w:r>
    </w:p>
    <w:p w14:paraId="3490FC85"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14:ligatures w14:val="none"/>
        </w:rPr>
        <w:t xml:space="preserve">22.3. </w:t>
      </w:r>
      <w:r w:rsidRPr="00AB6AB8">
        <w:rPr>
          <w:rFonts w:ascii="Times New Roman" w:eastAsia="Times New Roman" w:hAnsi="Times New Roman" w:cs="Times New Roman"/>
          <w:sz w:val="24"/>
          <w:szCs w:val="24"/>
          <w:lang w:eastAsia="tr-TR"/>
          <w14:ligatures w14:val="none"/>
        </w:rPr>
        <w:t xml:space="preserve">İhaleye katılım belgesinde katılım ve yeterlik </w:t>
      </w:r>
      <w:proofErr w:type="gramStart"/>
      <w:r w:rsidRPr="00AB6AB8">
        <w:rPr>
          <w:rFonts w:ascii="Times New Roman" w:eastAsia="Times New Roman" w:hAnsi="Times New Roman" w:cs="Times New Roman"/>
          <w:sz w:val="24"/>
          <w:szCs w:val="24"/>
          <w:lang w:eastAsia="tr-TR"/>
          <w14:ligatures w14:val="none"/>
        </w:rPr>
        <w:t>kriterleri</w:t>
      </w:r>
      <w:proofErr w:type="gramEnd"/>
      <w:r w:rsidRPr="00AB6AB8">
        <w:rPr>
          <w:rFonts w:ascii="Times New Roman" w:eastAsia="Times New Roman" w:hAnsi="Times New Roman" w:cs="Times New Roman"/>
          <w:sz w:val="24"/>
          <w:szCs w:val="24"/>
          <w:lang w:eastAsia="tr-TR"/>
          <w14:ligatures w14:val="none"/>
        </w:rPr>
        <w:t xml:space="preserve">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22.4.</w:t>
      </w:r>
      <w:r w:rsidRPr="00AB6AB8">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22.5.</w:t>
      </w:r>
      <w:r w:rsidRPr="00AB6AB8">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w:t>
      </w:r>
      <w:proofErr w:type="gramStart"/>
      <w:r w:rsidRPr="00AB6AB8">
        <w:rPr>
          <w:rFonts w:ascii="Times New Roman" w:eastAsia="Times New Roman" w:hAnsi="Times New Roman" w:cs="Times New Roman"/>
          <w:sz w:val="24"/>
          <w:szCs w:val="24"/>
          <w:lang w:eastAsia="tr-TR"/>
          <w14:ligatures w14:val="none"/>
        </w:rPr>
        <w:t>kriterleri</w:t>
      </w:r>
      <w:proofErr w:type="gramEnd"/>
      <w:r w:rsidRPr="00AB6AB8">
        <w:rPr>
          <w:rFonts w:ascii="Times New Roman" w:eastAsia="Times New Roman" w:hAnsi="Times New Roman" w:cs="Times New Roman"/>
          <w:sz w:val="24"/>
          <w:szCs w:val="24"/>
          <w:lang w:eastAsia="tr-TR"/>
          <w14:ligatures w14:val="none"/>
        </w:rPr>
        <w:t xml:space="preserve"> dikkate alınarak hazırlanır.</w:t>
      </w:r>
    </w:p>
    <w:p w14:paraId="2AD8B191"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22.6. </w:t>
      </w:r>
      <w:r w:rsidRPr="00AB6AB8">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22.7.</w:t>
      </w:r>
      <w:r w:rsidRPr="00AB6AB8">
        <w:rPr>
          <w:rFonts w:ascii="Times New Roman" w:eastAsia="Times New Roman" w:hAnsi="Times New Roman" w:cs="Times New Roman"/>
          <w:sz w:val="24"/>
          <w:szCs w:val="24"/>
          <w:lang w:eastAsia="tr-TR"/>
          <w14:ligatures w14:val="none"/>
        </w:rPr>
        <w:t xml:space="preserve"> Tekliflerin </w:t>
      </w:r>
      <w:proofErr w:type="spellStart"/>
      <w:r w:rsidRPr="00AB6AB8">
        <w:rPr>
          <w:rFonts w:ascii="Times New Roman" w:eastAsia="Times New Roman" w:hAnsi="Times New Roman" w:cs="Times New Roman"/>
          <w:sz w:val="24"/>
          <w:szCs w:val="24"/>
          <w:lang w:eastAsia="tr-TR"/>
          <w14:ligatures w14:val="none"/>
        </w:rPr>
        <w:t>EKAP’a</w:t>
      </w:r>
      <w:proofErr w:type="spellEnd"/>
      <w:r w:rsidRPr="00AB6AB8">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proofErr w:type="gramStart"/>
      <w:r w:rsidRPr="00AB6AB8">
        <w:rPr>
          <w:rFonts w:ascii="Times New Roman" w:eastAsia="Times New Roman" w:hAnsi="Times New Roman" w:cs="Times New Roman"/>
          <w:b/>
          <w:sz w:val="24"/>
          <w:szCs w:val="24"/>
          <w:lang w:eastAsia="tr-TR"/>
          <w14:ligatures w14:val="none"/>
        </w:rPr>
        <w:t>22.8.</w:t>
      </w:r>
      <w:r w:rsidRPr="00AB6AB8">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proofErr w:type="gramEnd"/>
      <w:r w:rsidRPr="00AB6AB8">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22.9. </w:t>
      </w:r>
      <w:r w:rsidRPr="00AB6AB8">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5EA13835" w14:textId="5D1A779D" w:rsidR="00D302BF" w:rsidRPr="000A6E4C"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22.10. </w:t>
      </w:r>
      <w:r w:rsidR="00372357" w:rsidRPr="00AB6AB8">
        <w:rPr>
          <w:rFonts w:ascii="Times New Roman" w:eastAsia="Times New Roman" w:hAnsi="Times New Roman" w:cs="Times New Roman"/>
          <w:sz w:val="24"/>
          <w:szCs w:val="24"/>
          <w:lang w:eastAsia="tr-TR"/>
          <w14:ligatures w14:val="none"/>
        </w:rPr>
        <w:t>Bu madde boş bırakılmıştır.</w:t>
      </w:r>
    </w:p>
    <w:p w14:paraId="69339F26" w14:textId="007D99F0"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23- Elektronik eksiltme </w:t>
      </w:r>
    </w:p>
    <w:p w14:paraId="5C735BE2" w14:textId="77777777" w:rsidR="007A61BC"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23.1. </w:t>
      </w:r>
      <w:r w:rsidR="007A61BC" w:rsidRPr="00AB6AB8">
        <w:rPr>
          <w:rFonts w:ascii="Times New Roman" w:eastAsia="Times New Roman" w:hAnsi="Times New Roman" w:cs="Times New Roman"/>
          <w:sz w:val="24"/>
          <w:szCs w:val="24"/>
          <w:lang w:eastAsia="tr-TR"/>
          <w14:ligatures w14:val="none"/>
        </w:rPr>
        <w:t>Bu madde boş bırakılmıştır.</w:t>
      </w:r>
    </w:p>
    <w:p w14:paraId="6CF0ADC6" w14:textId="7B451584"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24- Tekliflerin geçerlilik süresi</w:t>
      </w:r>
    </w:p>
    <w:p w14:paraId="6847765E" w14:textId="0757C266" w:rsidR="00572F21" w:rsidRPr="00AB6AB8" w:rsidRDefault="00572F21"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24.1. </w:t>
      </w:r>
      <w:r w:rsidRPr="00AB6AB8">
        <w:rPr>
          <w:rFonts w:ascii="Times New Roman" w:eastAsia="Times New Roman" w:hAnsi="Times New Roman" w:cs="Times New Roman"/>
          <w:sz w:val="24"/>
          <w:szCs w:val="24"/>
          <w:lang w:eastAsia="tr-TR"/>
          <w14:ligatures w14:val="none"/>
        </w:rPr>
        <w:t>Tekliflerin geçerlilik süresi, ihale tarihinden itibaren</w:t>
      </w:r>
      <w:r w:rsidR="00995C45" w:rsidRPr="00AB6AB8">
        <w:rPr>
          <w:rFonts w:ascii="Times New Roman" w:eastAsia="Times New Roman" w:hAnsi="Times New Roman" w:cs="Times New Roman"/>
          <w:sz w:val="24"/>
          <w:szCs w:val="24"/>
          <w:lang w:eastAsia="tr-TR"/>
          <w14:ligatures w14:val="none"/>
        </w:rPr>
        <w:t xml:space="preserve"> </w:t>
      </w:r>
      <w:r w:rsidR="007519A5">
        <w:rPr>
          <w:rFonts w:ascii="Times New Roman" w:eastAsia="Times New Roman" w:hAnsi="Times New Roman" w:cs="Times New Roman"/>
          <w:b/>
          <w:sz w:val="24"/>
          <w:szCs w:val="24"/>
          <w:lang w:eastAsia="tr-TR"/>
          <w14:ligatures w14:val="none"/>
        </w:rPr>
        <w:t>90(doksan</w:t>
      </w:r>
      <w:r w:rsidR="00E60544">
        <w:rPr>
          <w:rFonts w:ascii="Times New Roman" w:eastAsia="Times New Roman" w:hAnsi="Times New Roman" w:cs="Times New Roman"/>
          <w:b/>
          <w:sz w:val="24"/>
          <w:szCs w:val="24"/>
          <w:lang w:eastAsia="tr-TR"/>
          <w14:ligatures w14:val="none"/>
        </w:rPr>
        <w:t>)</w:t>
      </w:r>
      <w:r w:rsidR="00995C45" w:rsidRPr="00AB6AB8">
        <w:rPr>
          <w:rFonts w:ascii="Times New Roman" w:eastAsia="Times New Roman" w:hAnsi="Times New Roman" w:cs="Times New Roman"/>
          <w:b/>
          <w:sz w:val="24"/>
          <w:szCs w:val="24"/>
          <w:lang w:eastAsia="tr-TR"/>
          <w14:ligatures w14:val="none"/>
        </w:rPr>
        <w:t xml:space="preserve"> takvim günüdür</w:t>
      </w:r>
      <w:proofErr w:type="gramStart"/>
      <w:r w:rsidR="00995C45" w:rsidRPr="00AB6AB8">
        <w:rPr>
          <w:rFonts w:ascii="Times New Roman" w:eastAsia="Times New Roman" w:hAnsi="Times New Roman" w:cs="Times New Roman"/>
          <w:b/>
          <w:sz w:val="24"/>
          <w:szCs w:val="24"/>
          <w:lang w:eastAsia="tr-TR"/>
          <w14:ligatures w14:val="none"/>
        </w:rPr>
        <w:t>.</w:t>
      </w:r>
      <w:r w:rsidRPr="00AB6AB8">
        <w:rPr>
          <w:rFonts w:ascii="Times New Roman" w:eastAsia="Times New Roman" w:hAnsi="Times New Roman" w:cs="Times New Roman"/>
          <w:sz w:val="24"/>
          <w:szCs w:val="24"/>
          <w:lang w:eastAsia="tr-TR"/>
          <w14:ligatures w14:val="none"/>
        </w:rPr>
        <w:t>.</w:t>
      </w:r>
      <w:proofErr w:type="gramEnd"/>
    </w:p>
    <w:p w14:paraId="1894F4A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24.2.</w:t>
      </w:r>
      <w:r w:rsidRPr="00AB6AB8">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w:t>
      </w:r>
      <w:r w:rsidRPr="00AB6AB8">
        <w:rPr>
          <w:rFonts w:ascii="Times New Roman" w:eastAsia="Times New Roman" w:hAnsi="Times New Roman" w:cs="Times New Roman"/>
          <w:sz w:val="24"/>
          <w:szCs w:val="24"/>
          <w:lang w:eastAsia="tr-TR"/>
          <w14:ligatures w14:val="none"/>
        </w:rPr>
        <w:lastRenderedPageBreak/>
        <w:t xml:space="preserve">teklif geçerlilik süresinin uzatılması talebini reddeden isteklinin geçici teminatı serbest bırakılır/iade edilir. </w:t>
      </w:r>
    </w:p>
    <w:p w14:paraId="257A71D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24.3.</w:t>
      </w:r>
      <w:r w:rsidRPr="00AB6AB8">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24.4.</w:t>
      </w:r>
      <w:r w:rsidRPr="00AB6AB8">
        <w:rPr>
          <w:rFonts w:ascii="Times New Roman" w:eastAsia="Times New Roman" w:hAnsi="Times New Roman" w:cs="Times New Roman"/>
          <w:sz w:val="24"/>
          <w:szCs w:val="24"/>
          <w:lang w:eastAsia="tr-TR"/>
          <w14:ligatures w14:val="none"/>
        </w:rPr>
        <w:t> </w:t>
      </w:r>
      <w:r w:rsidRPr="00AB6AB8" w:rsidDel="005A6B24">
        <w:rPr>
          <w:rFonts w:ascii="Times New Roman" w:eastAsia="Times New Roman" w:hAnsi="Times New Roman" w:cs="Times New Roman"/>
          <w:sz w:val="24"/>
          <w:szCs w:val="24"/>
          <w:lang w:eastAsia="tr-TR"/>
          <w14:ligatures w14:val="none"/>
        </w:rPr>
        <w:t>Bu konudaki istek ve cevaplar EKAP üzerinden yapılır.</w:t>
      </w:r>
      <w:r w:rsidRPr="00AB6AB8">
        <w:rPr>
          <w:rFonts w:ascii="Times New Roman" w:eastAsia="Times New Roman" w:hAnsi="Times New Roman" w:cs="Times New Roman"/>
          <w:sz w:val="24"/>
          <w:szCs w:val="24"/>
          <w:lang w:eastAsia="tr-TR"/>
          <w14:ligatures w14:val="none"/>
        </w:rPr>
        <w:t xml:space="preserve"> </w:t>
      </w:r>
    </w:p>
    <w:p w14:paraId="63035FA6" w14:textId="5F54357E"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25.1. </w:t>
      </w:r>
      <w:r w:rsidR="00D302BF" w:rsidRPr="00AB6AB8">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4F911DA9"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25.2.</w:t>
      </w:r>
      <w:r w:rsidRPr="00AB6AB8">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7A7865C" w14:textId="77777777" w:rsidR="00B47F40" w:rsidRDefault="00BF2FA7" w:rsidP="00B47F4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25.3. Teklif fiyata dâhil olan diğer giderler aşağıda belirtilmiştir:</w:t>
      </w:r>
    </w:p>
    <w:p w14:paraId="1E427B47" w14:textId="77777777" w:rsidR="009F70D2" w:rsidRDefault="00B47F40" w:rsidP="009F70D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25.3.</w:t>
      </w:r>
      <w:r w:rsidRPr="009A545A">
        <w:rPr>
          <w:rFonts w:ascii="Times New Roman" w:eastAsia="Times New Roman" w:hAnsi="Times New Roman" w:cs="Times New Roman"/>
          <w:sz w:val="24"/>
          <w:szCs w:val="24"/>
          <w:lang w:eastAsia="tr-TR"/>
          <w14:ligatures w14:val="none"/>
        </w:rPr>
        <w:t>1İşin süresi ve personel sayısı dikkate alınarak ilgili mevzuatına göre hesaplanacak işçilik ücreti:</w:t>
      </w:r>
    </w:p>
    <w:p w14:paraId="28ECAC14" w14:textId="1C2A4FC2" w:rsidR="009F70D2" w:rsidRPr="009F70D2" w:rsidRDefault="009F70D2" w:rsidP="009F70D2">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Küspe kantarında çalıştırılmak </w:t>
      </w:r>
      <w:proofErr w:type="spellStart"/>
      <w:proofErr w:type="gramStart"/>
      <w:r>
        <w:rPr>
          <w:rFonts w:ascii="Times New Roman" w:eastAsia="Times New Roman" w:hAnsi="Times New Roman" w:cs="Times New Roman"/>
          <w:b/>
          <w:sz w:val="24"/>
          <w:szCs w:val="24"/>
          <w:lang w:eastAsia="tr-TR"/>
          <w14:ligatures w14:val="none"/>
        </w:rPr>
        <w:t>üzere</w:t>
      </w:r>
      <w:r w:rsidR="000A6E4C">
        <w:rPr>
          <w:rFonts w:ascii="Times New Roman" w:eastAsia="Times New Roman" w:hAnsi="Times New Roman" w:cs="Times New Roman"/>
          <w:b/>
          <w:sz w:val="24"/>
          <w:szCs w:val="24"/>
          <w:lang w:eastAsia="tr-TR"/>
          <w14:ligatures w14:val="none"/>
        </w:rPr>
        <w:t>:</w:t>
      </w:r>
      <w:r>
        <w:rPr>
          <w:rFonts w:ascii="Times New Roman" w:eastAsia="Times New Roman" w:hAnsi="Times New Roman" w:cs="Times New Roman"/>
          <w:b/>
          <w:sz w:val="24"/>
          <w:szCs w:val="24"/>
          <w:lang w:eastAsia="tr-TR"/>
          <w14:ligatures w14:val="none"/>
        </w:rPr>
        <w:t>Toplam</w:t>
      </w:r>
      <w:proofErr w:type="spellEnd"/>
      <w:proofErr w:type="gramEnd"/>
      <w:r>
        <w:rPr>
          <w:rFonts w:ascii="Times New Roman" w:eastAsia="Times New Roman" w:hAnsi="Times New Roman" w:cs="Times New Roman"/>
          <w:b/>
          <w:sz w:val="24"/>
          <w:szCs w:val="24"/>
          <w:lang w:eastAsia="tr-TR"/>
          <w14:ligatures w14:val="none"/>
        </w:rPr>
        <w:t xml:space="preserve"> </w:t>
      </w:r>
      <w:r w:rsidR="000A6E4C">
        <w:rPr>
          <w:rFonts w:ascii="Times New Roman" w:eastAsia="Times New Roman" w:hAnsi="Times New Roman" w:cs="Times New Roman"/>
          <w:b/>
          <w:sz w:val="24"/>
          <w:szCs w:val="24"/>
          <w:lang w:eastAsia="tr-TR"/>
          <w14:ligatures w14:val="none"/>
        </w:rPr>
        <w:t>1</w:t>
      </w:r>
      <w:r>
        <w:rPr>
          <w:rFonts w:ascii="Times New Roman" w:eastAsia="Times New Roman" w:hAnsi="Times New Roman" w:cs="Times New Roman"/>
          <w:b/>
          <w:sz w:val="24"/>
          <w:szCs w:val="24"/>
          <w:lang w:eastAsia="tr-TR"/>
          <w14:ligatures w14:val="none"/>
        </w:rPr>
        <w:t>2</w:t>
      </w:r>
      <w:r w:rsidR="000A6E4C">
        <w:rPr>
          <w:rFonts w:ascii="Times New Roman" w:eastAsia="Times New Roman" w:hAnsi="Times New Roman" w:cs="Times New Roman"/>
          <w:b/>
          <w:sz w:val="24"/>
          <w:szCs w:val="24"/>
          <w:lang w:eastAsia="tr-TR"/>
          <w14:ligatures w14:val="none"/>
        </w:rPr>
        <w:t xml:space="preserve"> Kişi</w:t>
      </w:r>
      <w:r w:rsidR="00D852F2">
        <w:rPr>
          <w:rFonts w:ascii="Times New Roman" w:eastAsia="Times New Roman" w:hAnsi="Times New Roman" w:cs="Times New Roman"/>
          <w:b/>
          <w:sz w:val="24"/>
          <w:szCs w:val="24"/>
          <w:lang w:eastAsia="tr-TR"/>
          <w14:ligatures w14:val="none"/>
        </w:rPr>
        <w:t xml:space="preserve"> </w:t>
      </w:r>
      <w:r w:rsidR="000A6E4C">
        <w:rPr>
          <w:rFonts w:ascii="Times New Roman" w:eastAsia="Times New Roman" w:hAnsi="Times New Roman" w:cs="Times New Roman"/>
          <w:b/>
          <w:sz w:val="24"/>
          <w:szCs w:val="24"/>
          <w:lang w:eastAsia="tr-TR"/>
          <w14:ligatures w14:val="none"/>
        </w:rPr>
        <w:t xml:space="preserve">, </w:t>
      </w:r>
      <w:r>
        <w:rPr>
          <w:rFonts w:ascii="Times New Roman" w:eastAsia="Times New Roman" w:hAnsi="Times New Roman" w:cs="Times New Roman"/>
          <w:b/>
          <w:sz w:val="24"/>
          <w:szCs w:val="24"/>
          <w:lang w:eastAsia="tr-TR"/>
          <w14:ligatures w14:val="none"/>
        </w:rPr>
        <w:t>asgari ücretin%10 fazlası ücret</w:t>
      </w:r>
    </w:p>
    <w:p w14:paraId="7B555F12" w14:textId="4D7F54FF" w:rsidR="009F70D2" w:rsidRDefault="009F70D2" w:rsidP="00B47F40">
      <w:pPr>
        <w:tabs>
          <w:tab w:val="left" w:pos="567"/>
          <w:tab w:val="left" w:leader="dot" w:pos="8505"/>
          <w:tab w:val="left" w:leader="dot" w:pos="9072"/>
        </w:tabs>
        <w:overflowPunct w:val="0"/>
        <w:autoSpaceDE w:val="0"/>
        <w:autoSpaceDN w:val="0"/>
        <w:adjustRightInd w:val="0"/>
        <w:spacing w:after="0" w:line="360" w:lineRule="auto"/>
        <w:textAlignment w:val="baseline"/>
        <w:rPr>
          <w:rFonts w:ascii="Times New Roman" w:eastAsia="Times New Roman" w:hAnsi="Times New Roman" w:cs="Times New Roman"/>
          <w:b/>
          <w:sz w:val="24"/>
          <w:szCs w:val="24"/>
          <w:lang w:eastAsia="tr-TR"/>
          <w14:ligatures w14:val="none"/>
        </w:rPr>
      </w:pPr>
      <w:proofErr w:type="gramStart"/>
      <w:r>
        <w:rPr>
          <w:rFonts w:ascii="Times New Roman" w:eastAsia="Times New Roman" w:hAnsi="Times New Roman" w:cs="Times New Roman"/>
          <w:b/>
          <w:sz w:val="24"/>
          <w:szCs w:val="24"/>
          <w:lang w:eastAsia="tr-TR"/>
          <w14:ligatures w14:val="none"/>
        </w:rPr>
        <w:t>ödenecektir</w:t>
      </w:r>
      <w:proofErr w:type="gramEnd"/>
      <w:r>
        <w:rPr>
          <w:rFonts w:ascii="Times New Roman" w:eastAsia="Times New Roman" w:hAnsi="Times New Roman" w:cs="Times New Roman"/>
          <w:b/>
          <w:sz w:val="24"/>
          <w:szCs w:val="24"/>
          <w:lang w:eastAsia="tr-TR"/>
          <w14:ligatures w14:val="none"/>
        </w:rPr>
        <w:t>.</w:t>
      </w:r>
    </w:p>
    <w:p w14:paraId="1EB2A655" w14:textId="6F16902C" w:rsidR="00BF2FA7" w:rsidRDefault="00BF2FA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25.3.2. Yemek ve yol giderleri:</w:t>
      </w:r>
    </w:p>
    <w:p w14:paraId="09E890DE" w14:textId="725D50A6" w:rsidR="00494BBE" w:rsidRPr="009A545A" w:rsidRDefault="00494BBE" w:rsidP="00494BB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 xml:space="preserve">25.3.2.1 </w:t>
      </w:r>
      <w:r w:rsidRPr="009A545A">
        <w:rPr>
          <w:rFonts w:ascii="Times New Roman" w:eastAsia="Times New Roman" w:hAnsi="Times New Roman" w:cs="Times New Roman"/>
          <w:sz w:val="24"/>
          <w:szCs w:val="24"/>
          <w:lang w:eastAsia="tr-TR"/>
          <w14:ligatures w14:val="none"/>
        </w:rPr>
        <w:t>Yüklenici personeli, fabrikamıza geliş gidi</w:t>
      </w:r>
      <w:r w:rsidRPr="009A545A">
        <w:rPr>
          <w:rFonts w:ascii="Tahoma" w:eastAsia="Times New Roman" w:hAnsi="Tahoma" w:cs="Tahoma"/>
          <w:sz w:val="24"/>
          <w:szCs w:val="24"/>
          <w:lang w:eastAsia="tr-TR"/>
          <w14:ligatures w14:val="none"/>
        </w:rPr>
        <w:t>ş</w:t>
      </w:r>
      <w:r w:rsidRPr="009A545A">
        <w:rPr>
          <w:rFonts w:ascii="Times New Roman" w:eastAsia="Times New Roman" w:hAnsi="Times New Roman" w:cs="Times New Roman"/>
          <w:sz w:val="24"/>
          <w:szCs w:val="24"/>
          <w:lang w:eastAsia="tr-TR"/>
          <w14:ligatures w14:val="none"/>
        </w:rPr>
        <w:t xml:space="preserve">lerinde fabrika servislerini imkanlar </w:t>
      </w:r>
      <w:proofErr w:type="gramStart"/>
      <w:r w:rsidRPr="009A545A">
        <w:rPr>
          <w:rFonts w:ascii="Times New Roman" w:eastAsia="Times New Roman" w:hAnsi="Times New Roman" w:cs="Times New Roman"/>
          <w:sz w:val="24"/>
          <w:szCs w:val="24"/>
          <w:lang w:eastAsia="tr-TR"/>
          <w14:ligatures w14:val="none"/>
        </w:rPr>
        <w:t>dahilinde</w:t>
      </w:r>
      <w:proofErr w:type="gramEnd"/>
      <w:r w:rsidRPr="009A545A">
        <w:rPr>
          <w:rFonts w:ascii="Times New Roman" w:eastAsia="Times New Roman" w:hAnsi="Times New Roman" w:cs="Times New Roman"/>
          <w:sz w:val="24"/>
          <w:szCs w:val="24"/>
          <w:lang w:eastAsia="tr-TR"/>
          <w14:ligatures w14:val="none"/>
        </w:rPr>
        <w:t xml:space="preserve"> kullanabilecektir.</w:t>
      </w:r>
    </w:p>
    <w:p w14:paraId="7AE39579" w14:textId="65835FBD" w:rsidR="00494BBE" w:rsidRPr="009A545A" w:rsidRDefault="00D85E79" w:rsidP="00494BB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9A545A">
        <w:rPr>
          <w:rFonts w:ascii="Times New Roman" w:eastAsia="Times New Roman" w:hAnsi="Times New Roman" w:cs="Times New Roman"/>
          <w:sz w:val="24"/>
          <w:szCs w:val="24"/>
          <w:lang w:eastAsia="tr-TR"/>
          <w14:ligatures w14:val="none"/>
        </w:rPr>
        <w:t>Yü</w:t>
      </w:r>
      <w:r w:rsidR="00494BBE" w:rsidRPr="009A545A">
        <w:rPr>
          <w:rFonts w:ascii="Times New Roman" w:eastAsia="Times New Roman" w:hAnsi="Times New Roman" w:cs="Times New Roman"/>
          <w:sz w:val="24"/>
          <w:szCs w:val="24"/>
          <w:lang w:eastAsia="tr-TR"/>
          <w14:ligatures w14:val="none"/>
        </w:rPr>
        <w:t>klenici elemanlarına, her vardiyada bir öğün yemek, bedelsiz olarak işçi yemekhanesinde verilecektir.</w:t>
      </w:r>
    </w:p>
    <w:p w14:paraId="5330ADB6" w14:textId="6A7998D1" w:rsidR="000D5CFC" w:rsidRDefault="000D5CFC" w:rsidP="00AB6AB8">
      <w:pPr>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25.3.3. Malzeme giderleri:</w:t>
      </w:r>
      <w:r w:rsidR="00764312">
        <w:rPr>
          <w:rFonts w:ascii="Times New Roman" w:eastAsia="Times New Roman" w:hAnsi="Times New Roman" w:cs="Times New Roman"/>
          <w:b/>
          <w:sz w:val="24"/>
          <w:szCs w:val="24"/>
          <w:lang w:eastAsia="tr-TR"/>
          <w14:ligatures w14:val="none"/>
        </w:rPr>
        <w:t xml:space="preserve"> </w:t>
      </w:r>
    </w:p>
    <w:p w14:paraId="77F3BFDE" w14:textId="77777777" w:rsidR="009F70D2" w:rsidRDefault="009F70D2" w:rsidP="009F70D2">
      <w:pPr>
        <w:spacing w:after="244" w:line="299" w:lineRule="auto"/>
        <w:ind w:right="21"/>
      </w:pPr>
      <w:r>
        <w:t>Yüklenici işçilerinin işin ifası için gerekli koruyucu güvenlik malzemelerini temin ederek kullandırmak zorundadır.</w:t>
      </w:r>
    </w:p>
    <w:p w14:paraId="53150601" w14:textId="77777777" w:rsidR="009F70D2" w:rsidRDefault="00F551FF" w:rsidP="009F70D2">
      <w:pPr>
        <w:spacing w:after="244" w:line="299" w:lineRule="auto"/>
        <w:ind w:right="21"/>
      </w:pPr>
      <w:r w:rsidRPr="00AB6AB8">
        <w:rPr>
          <w:rFonts w:ascii="Times New Roman" w:eastAsia="Times New Roman" w:hAnsi="Times New Roman" w:cs="Times New Roman"/>
          <w:b/>
          <w:sz w:val="24"/>
          <w:szCs w:val="24"/>
          <w:lang w:eastAsia="tr-TR"/>
          <w14:ligatures w14:val="none"/>
        </w:rPr>
        <w:t>25.3.4. Diğer giderler: Karar Damga Vergisi ve Sözleşme Damga Vergisi yükleniciden ayrıca tahsil edilecektir.</w:t>
      </w:r>
    </w:p>
    <w:p w14:paraId="4CA1F837" w14:textId="0A2546AD" w:rsidR="00572F21" w:rsidRPr="009F70D2" w:rsidRDefault="00572F21" w:rsidP="009F70D2">
      <w:pPr>
        <w:spacing w:after="244" w:line="299" w:lineRule="auto"/>
        <w:ind w:right="21"/>
      </w:pPr>
      <w:r w:rsidRPr="00AB6AB8">
        <w:rPr>
          <w:rFonts w:ascii="Times New Roman" w:eastAsia="Times New Roman" w:hAnsi="Times New Roman" w:cs="Times New Roman"/>
          <w:b/>
          <w:sz w:val="24"/>
          <w:szCs w:val="24"/>
          <w:lang w:eastAsia="tr-TR"/>
          <w14:ligatures w14:val="none"/>
        </w:rPr>
        <w:t>25.4.</w:t>
      </w:r>
      <w:r w:rsidRPr="00AB6AB8">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AB6AB8" w:rsidRDefault="00572F21" w:rsidP="00AB6AB8">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25.5. </w:t>
      </w:r>
      <w:r w:rsidR="00D302BF" w:rsidRPr="00AB6AB8">
        <w:rPr>
          <w:rFonts w:ascii="Times New Roman" w:eastAsia="Times New Roman" w:hAnsi="Times New Roman" w:cs="Times New Roman"/>
          <w:sz w:val="24"/>
          <w:szCs w:val="24"/>
          <w:lang w:eastAsia="tr-TR"/>
          <w14:ligatures w14:val="none"/>
        </w:rPr>
        <w:t>Bu madde boş bırakılmıştır.</w:t>
      </w:r>
    </w:p>
    <w:p w14:paraId="5DEA55C6" w14:textId="65B7A2A6"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26- Geçici teminat</w:t>
      </w:r>
    </w:p>
    <w:p w14:paraId="01E977B5"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26.1.</w:t>
      </w:r>
      <w:r w:rsidRPr="00AB6AB8">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26.2.</w:t>
      </w:r>
      <w:r w:rsidRPr="00AB6AB8">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AB6AB8">
        <w:rPr>
          <w:rFonts w:ascii="Times New Roman" w:eastAsia="Times New Roman" w:hAnsi="Times New Roman" w:cs="Times New Roman"/>
          <w:sz w:val="24"/>
          <w:szCs w:val="24"/>
          <w:lang w:eastAsia="tr-TR"/>
          <w14:ligatures w14:val="none"/>
        </w:rPr>
        <w:t>konsorsiyumlarda</w:t>
      </w:r>
      <w:proofErr w:type="gramEnd"/>
      <w:r w:rsidRPr="00AB6AB8">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geçici teminat verilmesi zorunludur.</w:t>
      </w:r>
    </w:p>
    <w:p w14:paraId="071A29D8" w14:textId="1BE2379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26.3.</w:t>
      </w:r>
      <w:r w:rsidRPr="00AB6AB8">
        <w:rPr>
          <w:rFonts w:ascii="Times New Roman" w:eastAsia="Times New Roman" w:hAnsi="Times New Roman" w:cs="Times New Roman"/>
          <w:sz w:val="24"/>
          <w:szCs w:val="24"/>
          <w:lang w:eastAsia="tr-TR"/>
          <w14:ligatures w14:val="none"/>
        </w:rPr>
        <w:t xml:space="preserve"> Geçici teminat olarak kullanılan teminat mektuplarında </w:t>
      </w:r>
      <w:r w:rsidRPr="007C294E">
        <w:rPr>
          <w:rFonts w:ascii="Times New Roman" w:eastAsia="Times New Roman" w:hAnsi="Times New Roman" w:cs="Times New Roman"/>
          <w:sz w:val="24"/>
          <w:szCs w:val="24"/>
          <w:lang w:eastAsia="tr-TR"/>
          <w14:ligatures w14:val="none"/>
        </w:rPr>
        <w:t>geçerlilik tarihi</w:t>
      </w:r>
      <w:r w:rsidRPr="00AB6AB8">
        <w:rPr>
          <w:rFonts w:ascii="Times New Roman" w:eastAsia="Times New Roman" w:hAnsi="Times New Roman" w:cs="Times New Roman"/>
          <w:sz w:val="24"/>
          <w:szCs w:val="24"/>
          <w:lang w:eastAsia="tr-TR"/>
          <w14:ligatures w14:val="none"/>
        </w:rPr>
        <w:t xml:space="preserve"> belirtilmelidir. Bu tarih, </w:t>
      </w:r>
      <w:r w:rsidR="009F70D2">
        <w:rPr>
          <w:rFonts w:ascii="Times New Roman" w:eastAsia="Times New Roman" w:hAnsi="Times New Roman" w:cs="Times New Roman"/>
          <w:b/>
          <w:color w:val="2F5496" w:themeColor="accent1" w:themeShade="BF"/>
          <w:sz w:val="24"/>
          <w:szCs w:val="24"/>
          <w:lang w:eastAsia="tr-TR"/>
          <w14:ligatures w14:val="none"/>
        </w:rPr>
        <w:t>31</w:t>
      </w:r>
      <w:r w:rsidR="0098212E">
        <w:rPr>
          <w:rFonts w:ascii="Times New Roman" w:eastAsia="Times New Roman" w:hAnsi="Times New Roman" w:cs="Times New Roman"/>
          <w:b/>
          <w:color w:val="2F5496" w:themeColor="accent1" w:themeShade="BF"/>
          <w:sz w:val="24"/>
          <w:szCs w:val="24"/>
          <w:lang w:eastAsia="tr-TR"/>
          <w14:ligatures w14:val="none"/>
        </w:rPr>
        <w:t>.12</w:t>
      </w:r>
      <w:r w:rsidR="005261E4" w:rsidRPr="00960E8B">
        <w:rPr>
          <w:rFonts w:ascii="Times New Roman" w:eastAsia="Times New Roman" w:hAnsi="Times New Roman" w:cs="Times New Roman"/>
          <w:b/>
          <w:color w:val="2F5496" w:themeColor="accent1" w:themeShade="BF"/>
          <w:sz w:val="24"/>
          <w:szCs w:val="24"/>
          <w:lang w:eastAsia="tr-TR"/>
          <w14:ligatures w14:val="none"/>
        </w:rPr>
        <w:t>.2026</w:t>
      </w:r>
      <w:r w:rsidR="005261E4" w:rsidRPr="00960E8B">
        <w:rPr>
          <w:rFonts w:ascii="Times New Roman" w:eastAsia="Times New Roman" w:hAnsi="Times New Roman" w:cs="Times New Roman"/>
          <w:color w:val="2F5496" w:themeColor="accent1" w:themeShade="BF"/>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tarihinden önce olmamak üzere istekli tarafından belirlenir.</w:t>
      </w:r>
    </w:p>
    <w:p w14:paraId="28CB1239" w14:textId="3600B2F0"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0C2A9F"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27.1.</w:t>
      </w:r>
      <w:r w:rsidRPr="00AB6AB8">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27.2.</w:t>
      </w:r>
      <w:r w:rsidRPr="00AB6AB8">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w:t>
      </w:r>
      <w:proofErr w:type="gramStart"/>
      <w:r w:rsidRPr="00AB6AB8">
        <w:rPr>
          <w:rFonts w:ascii="Times New Roman" w:eastAsia="Times New Roman" w:hAnsi="Times New Roman" w:cs="Times New Roman"/>
          <w:sz w:val="24"/>
          <w:szCs w:val="24"/>
          <w:lang w:eastAsia="tr-TR"/>
          <w14:ligatures w14:val="none"/>
        </w:rPr>
        <w:t>nominal</w:t>
      </w:r>
      <w:proofErr w:type="gramEnd"/>
      <w:r w:rsidRPr="00AB6AB8">
        <w:rPr>
          <w:rFonts w:ascii="Times New Roman" w:eastAsia="Times New Roman" w:hAnsi="Times New Roman" w:cs="Times New Roman"/>
          <w:sz w:val="24"/>
          <w:szCs w:val="24"/>
          <w:lang w:eastAsia="tr-TR"/>
          <w14:ligatures w14:val="none"/>
        </w:rPr>
        <w:t xml:space="preserve"> değere faiz dâhil edilerek ihraç edilenler, anaparaya tekabül eden satış değeri üzerinden teminat olarak kabul edilir.</w:t>
      </w:r>
    </w:p>
    <w:p w14:paraId="174ACD5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27.3.</w:t>
      </w:r>
      <w:r w:rsidRPr="00AB6AB8">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AB6AB8">
        <w:rPr>
          <w:rFonts w:ascii="Times New Roman" w:eastAsia="Times New Roman" w:hAnsi="Times New Roman" w:cs="Times New Roman"/>
          <w:sz w:val="24"/>
          <w:szCs w:val="24"/>
          <w:lang w:eastAsia="tr-TR"/>
          <w14:ligatures w14:val="none"/>
        </w:rPr>
        <w:t>kontrgarantisi</w:t>
      </w:r>
      <w:proofErr w:type="spellEnd"/>
      <w:r w:rsidRPr="00AB6AB8">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27.4.</w:t>
      </w:r>
      <w:r w:rsidRPr="00AB6AB8">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554B4229" w14:textId="77777777" w:rsidR="00494BBE" w:rsidRDefault="00494BBE" w:rsidP="00494BB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 xml:space="preserve">Teminat mektupları dışındaki teminatların İdarenin </w:t>
      </w:r>
    </w:p>
    <w:p w14:paraId="433602D9" w14:textId="77777777" w:rsidR="00494BBE" w:rsidRPr="002172D0" w:rsidRDefault="00494BBE" w:rsidP="00494BB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b/>
          <w:bCs/>
          <w:color w:val="003399"/>
          <w:sz w:val="24"/>
          <w:szCs w:val="24"/>
          <w:u w:val="dotted"/>
        </w:rPr>
      </w:pPr>
      <w:r w:rsidRPr="002172D0">
        <w:rPr>
          <w:rFonts w:ascii="Times New Roman" w:hAnsi="Times New Roman" w:cs="Times New Roman"/>
          <w:b/>
          <w:bCs/>
          <w:color w:val="003399"/>
          <w:sz w:val="24"/>
          <w:szCs w:val="24"/>
          <w:u w:val="dotted"/>
        </w:rPr>
        <w:t>Ağrı Şeker Fabrikası Hesap Numaraları:</w:t>
      </w:r>
    </w:p>
    <w:p w14:paraId="0A182483" w14:textId="77777777" w:rsidR="00494BBE" w:rsidRPr="002172D0" w:rsidRDefault="00494BBE" w:rsidP="00494BB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b/>
          <w:bCs/>
          <w:color w:val="003399"/>
          <w:sz w:val="24"/>
          <w:szCs w:val="24"/>
          <w:u w:val="dotted"/>
        </w:rPr>
      </w:pPr>
      <w:r w:rsidRPr="002172D0">
        <w:rPr>
          <w:rFonts w:ascii="Times New Roman" w:hAnsi="Times New Roman" w:cs="Times New Roman"/>
          <w:b/>
          <w:bCs/>
          <w:color w:val="003399"/>
          <w:sz w:val="24"/>
          <w:szCs w:val="24"/>
          <w:u w:val="dotted"/>
        </w:rPr>
        <w:t>Halkbank Ağrı Şb. : TR73 0001 2009 1730 0013 0000 02</w:t>
      </w:r>
    </w:p>
    <w:p w14:paraId="361829A8" w14:textId="15B50A13" w:rsidR="00494BBE" w:rsidRDefault="00494BBE" w:rsidP="00494BB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2172D0">
        <w:rPr>
          <w:rFonts w:ascii="Times New Roman" w:hAnsi="Times New Roman" w:cs="Times New Roman"/>
          <w:b/>
          <w:bCs/>
          <w:color w:val="003399"/>
          <w:sz w:val="24"/>
          <w:szCs w:val="24"/>
          <w:u w:val="dotted"/>
        </w:rPr>
        <w:t xml:space="preserve">Ziraat Bankası Ağrı Şb. : TR84 0001 0001 1537 7119 5869 </w:t>
      </w:r>
      <w:proofErr w:type="gramStart"/>
      <w:r w:rsidRPr="002172D0">
        <w:rPr>
          <w:rFonts w:ascii="Times New Roman" w:hAnsi="Times New Roman" w:cs="Times New Roman"/>
          <w:b/>
          <w:bCs/>
          <w:color w:val="003399"/>
          <w:sz w:val="24"/>
          <w:szCs w:val="24"/>
          <w:u w:val="dotted"/>
        </w:rPr>
        <w:t>15</w:t>
      </w:r>
      <w:r w:rsidRPr="005F5376">
        <w:rPr>
          <w:rFonts w:ascii="Times New Roman" w:eastAsia="Times New Roman" w:hAnsi="Times New Roman" w:cs="Times New Roman"/>
          <w:sz w:val="24"/>
          <w:szCs w:val="24"/>
          <w14:ligatures w14:val="none"/>
        </w:rPr>
        <w:t xml:space="preserve">  </w:t>
      </w:r>
      <w:proofErr w:type="spellStart"/>
      <w:r w:rsidRPr="005F5376">
        <w:rPr>
          <w:rFonts w:ascii="Times New Roman" w:eastAsia="Times New Roman" w:hAnsi="Times New Roman" w:cs="Times New Roman"/>
          <w:sz w:val="24"/>
          <w:szCs w:val="24"/>
          <w14:ligatures w14:val="none"/>
        </w:rPr>
        <w:t>nolu</w:t>
      </w:r>
      <w:proofErr w:type="spellEnd"/>
      <w:proofErr w:type="gramEnd"/>
      <w:r w:rsidRPr="005F5376">
        <w:rPr>
          <w:rFonts w:ascii="Times New Roman" w:eastAsia="Times New Roman" w:hAnsi="Times New Roman" w:cs="Times New Roman"/>
          <w:sz w:val="24"/>
          <w:szCs w:val="24"/>
          <w14:ligatures w14:val="none"/>
        </w:rPr>
        <w:t xml:space="preserve"> hesabına yatırılması ve teminatın yatırıldığını gösteren belgelerin </w:t>
      </w:r>
      <w:proofErr w:type="spellStart"/>
      <w:r w:rsidRPr="005F5376">
        <w:rPr>
          <w:rFonts w:ascii="Times New Roman" w:eastAsia="Times New Roman" w:hAnsi="Times New Roman" w:cs="Times New Roman"/>
          <w:sz w:val="24"/>
          <w:szCs w:val="24"/>
          <w14:ligatures w14:val="none"/>
        </w:rPr>
        <w:t>EKAP’a</w:t>
      </w:r>
      <w:proofErr w:type="spellEnd"/>
      <w:r w:rsidRPr="005F5376">
        <w:rPr>
          <w:rFonts w:ascii="Times New Roman" w:eastAsia="Times New Roman" w:hAnsi="Times New Roman" w:cs="Times New Roman"/>
          <w:sz w:val="24"/>
          <w:szCs w:val="24"/>
          <w14:ligatures w14:val="none"/>
        </w:rPr>
        <w:t xml:space="preserve"> yüklenmesi gerekir. </w:t>
      </w:r>
    </w:p>
    <w:p w14:paraId="11414097" w14:textId="0151B1A1" w:rsidR="00572F21" w:rsidRPr="00AB6AB8" w:rsidRDefault="00572F21" w:rsidP="00494BBE">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27.6. </w:t>
      </w:r>
      <w:r w:rsidRPr="00AB6AB8">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27.7.</w:t>
      </w:r>
      <w:r w:rsidRPr="00AB6AB8">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6884AD5B" w14:textId="152CDDD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28.1.</w:t>
      </w:r>
      <w:r w:rsidRPr="00AB6AB8">
        <w:rPr>
          <w:rFonts w:ascii="Times New Roman" w:eastAsia="Times New Roman" w:hAnsi="Times New Roman" w:cs="Times New Roman"/>
          <w:sz w:val="24"/>
          <w:szCs w:val="24"/>
          <w:lang w:eastAsia="tr-TR"/>
          <w14:ligatures w14:val="none"/>
        </w:rPr>
        <w:t xml:space="preserve"> </w:t>
      </w:r>
      <w:r w:rsidRPr="00AB6AB8">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AB6AB8">
        <w:rPr>
          <w:rFonts w:ascii="Times New Roman" w:eastAsia="Times New Roman" w:hAnsi="Times New Roman" w:cs="Times New Roman"/>
          <w:sz w:val="24"/>
          <w:szCs w:val="24"/>
          <w:lang w:eastAsia="tr-TR"/>
          <w14:ligatures w14:val="none"/>
        </w:rPr>
        <w:t xml:space="preserve"> istekliler tarafından verilen </w:t>
      </w:r>
      <w:r w:rsidRPr="00AB6AB8">
        <w:rPr>
          <w:rFonts w:ascii="Times New Roman" w:eastAsia="Times New Roman" w:hAnsi="Times New Roman" w:cs="Times New Roman"/>
          <w:sz w:val="24"/>
          <w:szCs w:val="24"/>
          <w14:ligatures w14:val="none"/>
        </w:rPr>
        <w:t xml:space="preserve">teminatlar ihaleden sonra </w:t>
      </w:r>
      <w:r w:rsidRPr="00AB6AB8">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28.2.</w:t>
      </w:r>
      <w:r w:rsidRPr="00AB6AB8">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28.3.</w:t>
      </w:r>
      <w:r w:rsidRPr="00AB6AB8">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29- Tekliflerin açılması ve değerlendirilmesi</w:t>
      </w:r>
    </w:p>
    <w:p w14:paraId="41FCCA97" w14:textId="77777777" w:rsidR="00CF708F" w:rsidRPr="00AB6AB8" w:rsidRDefault="00572F21" w:rsidP="00AB6AB8">
      <w:pPr>
        <w:spacing w:after="0" w:line="240" w:lineRule="auto"/>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b/>
          <w:sz w:val="24"/>
          <w:szCs w:val="24"/>
          <w:lang w:eastAsia="tr-TR"/>
          <w14:ligatures w14:val="none"/>
        </w:rPr>
        <w:t>29.1.</w:t>
      </w:r>
      <w:r w:rsidRPr="00AB6AB8">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AB6AB8">
        <w:rPr>
          <w:rFonts w:ascii="Times New Roman" w:eastAsia="Times New Roman" w:hAnsi="Times New Roman" w:cs="Times New Roman"/>
          <w:sz w:val="24"/>
          <w:szCs w:val="24"/>
          <w:lang w:eastAsia="tr-TR"/>
          <w14:ligatures w14:val="none"/>
        </w:rPr>
        <w:t>EKAP’ta</w:t>
      </w:r>
      <w:proofErr w:type="spellEnd"/>
      <w:r w:rsidRPr="00AB6AB8">
        <w:rPr>
          <w:rFonts w:ascii="Times New Roman" w:eastAsia="Times New Roman" w:hAnsi="Times New Roman" w:cs="Times New Roman"/>
          <w:sz w:val="24"/>
          <w:szCs w:val="24"/>
          <w:lang w:eastAsia="tr-TR"/>
          <w14:ligatures w14:val="none"/>
        </w:rPr>
        <w:t xml:space="preserve"> açılır. </w:t>
      </w:r>
      <w:r w:rsidR="00CF708F" w:rsidRPr="00AB6AB8">
        <w:rPr>
          <w:rFonts w:ascii="Times New Roman" w:hAnsi="Times New Roman" w:cs="Times New Roman"/>
          <w:sz w:val="24"/>
          <w:szCs w:val="24"/>
        </w:rPr>
        <w:t>Teklif verenler ve teklif fiyatları isteklilerin erişimine açılır.</w:t>
      </w:r>
    </w:p>
    <w:p w14:paraId="38CFC8F5" w14:textId="179F1C13"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14:ligatures w14:val="none"/>
        </w:rPr>
        <w:t>29.2.</w:t>
      </w:r>
      <w:r w:rsidRPr="00AB6AB8">
        <w:rPr>
          <w:rFonts w:ascii="Times New Roman" w:eastAsia="Times New Roman" w:hAnsi="Times New Roman" w:cs="Times New Roman"/>
          <w:sz w:val="24"/>
          <w:szCs w:val="24"/>
          <w14:ligatures w14:val="none"/>
        </w:rPr>
        <w:t xml:space="preserve"> </w:t>
      </w:r>
      <w:r w:rsidRPr="00AB6AB8">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w:t>
      </w:r>
      <w:r w:rsidR="004459FC" w:rsidRPr="00AB6AB8">
        <w:rPr>
          <w:rFonts w:ascii="Times New Roman" w:eastAsia="Times New Roman" w:hAnsi="Times New Roman" w:cs="Times New Roman"/>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kontrol edilir. İlgisine göre teklif verenler, teklif fiyatları ve açılamayan teklifler ile yapılan diğer işlemlere ilişkin hususlar tutanağa bağlanır ve bu tutanak isteklilere bildirilir.</w:t>
      </w:r>
    </w:p>
    <w:p w14:paraId="165D418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29.3.</w:t>
      </w:r>
      <w:r w:rsidRPr="00AB6AB8">
        <w:rPr>
          <w:rFonts w:ascii="Times New Roman" w:eastAsia="Times New Roman" w:hAnsi="Times New Roman" w:cs="Times New Roman"/>
          <w:sz w:val="24"/>
          <w:szCs w:val="24"/>
          <w:lang w:eastAsia="tr-TR"/>
          <w14:ligatures w14:val="none"/>
        </w:rPr>
        <w:t xml:space="preserve"> Teklifler açıldıktan sonra 29.2 </w:t>
      </w:r>
      <w:proofErr w:type="spellStart"/>
      <w:r w:rsidRPr="00AB6AB8">
        <w:rPr>
          <w:rFonts w:ascii="Times New Roman" w:eastAsia="Times New Roman" w:hAnsi="Times New Roman" w:cs="Times New Roman"/>
          <w:sz w:val="24"/>
          <w:szCs w:val="24"/>
          <w:lang w:eastAsia="tr-TR"/>
          <w14:ligatures w14:val="none"/>
        </w:rPr>
        <w:t>nci</w:t>
      </w:r>
      <w:proofErr w:type="spellEnd"/>
      <w:r w:rsidRPr="00AB6AB8">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49A3ED10" w14:textId="77777777" w:rsidR="004459FC"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29.4.</w:t>
      </w:r>
      <w:r w:rsidRPr="00AB6AB8">
        <w:rPr>
          <w:rFonts w:ascii="Times New Roman" w:eastAsia="Times New Roman" w:hAnsi="Times New Roman" w:cs="Times New Roman"/>
          <w:sz w:val="24"/>
          <w:szCs w:val="24"/>
          <w:lang w:eastAsia="tr-TR"/>
          <w14:ligatures w14:val="none"/>
        </w:rPr>
        <w:t> </w:t>
      </w:r>
      <w:r w:rsidR="004459FC" w:rsidRPr="00AB6AB8">
        <w:rPr>
          <w:rFonts w:ascii="Times New Roman" w:eastAsia="Times New Roman" w:hAnsi="Times New Roman" w:cs="Times New Roman"/>
          <w:sz w:val="24"/>
          <w:szCs w:val="24"/>
          <w:lang w:eastAsia="tr-TR"/>
          <w14:ligatures w14:val="none"/>
        </w:rPr>
        <w:t xml:space="preserve">Bu madde boş bırakılmıştır. </w:t>
      </w:r>
    </w:p>
    <w:p w14:paraId="510DA1C9" w14:textId="325D8AD5"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29.5.</w:t>
      </w:r>
      <w:r w:rsidRPr="00AB6AB8">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29.6. </w:t>
      </w:r>
      <w:r w:rsidRPr="00AB6AB8">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 xml:space="preserve">İhaleye katılım belgesine aktarılan bilgi ve belgelerden; </w:t>
      </w:r>
      <w:proofErr w:type="gramStart"/>
      <w:r w:rsidRPr="00AB6AB8">
        <w:rPr>
          <w:rFonts w:ascii="Times New Roman" w:eastAsia="Times New Roman" w:hAnsi="Times New Roman" w:cs="Times New Roman"/>
          <w:sz w:val="24"/>
          <w:szCs w:val="24"/>
          <w:lang w:eastAsia="tr-TR"/>
          <w14:ligatures w14:val="none"/>
        </w:rPr>
        <w:t>entegrasyonlar</w:t>
      </w:r>
      <w:proofErr w:type="gramEnd"/>
      <w:r w:rsidRPr="00AB6AB8">
        <w:rPr>
          <w:rFonts w:ascii="Times New Roman" w:eastAsia="Times New Roman" w:hAnsi="Times New Roman" w:cs="Times New Roman"/>
          <w:sz w:val="24"/>
          <w:szCs w:val="24"/>
          <w:lang w:eastAsia="tr-TR"/>
          <w14:ligatures w14:val="none"/>
        </w:rPr>
        <w:t xml:space="preserve">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AB6AB8">
        <w:rPr>
          <w:rFonts w:ascii="Times New Roman" w:eastAsia="Times New Roman" w:hAnsi="Times New Roman" w:cs="Times New Roman"/>
          <w:bCs/>
          <w:sz w:val="24"/>
          <w:szCs w:val="24"/>
          <w:lang w:eastAsia="tr-TR"/>
          <w14:ligatures w14:val="none"/>
        </w:rPr>
        <w:t>ihtiyaç duyulması hali</w:t>
      </w:r>
      <w:r w:rsidRPr="00AB6AB8">
        <w:rPr>
          <w:rFonts w:ascii="Times New Roman" w:eastAsia="Times New Roman" w:hAnsi="Times New Roman" w:cs="Times New Roman"/>
          <w:sz w:val="24"/>
          <w:szCs w:val="24"/>
          <w:lang w:eastAsia="tr-TR"/>
          <w14:ligatures w14:val="none"/>
        </w:rPr>
        <w:t xml:space="preserve"> </w:t>
      </w:r>
      <w:r w:rsidRPr="00AB6AB8">
        <w:rPr>
          <w:rFonts w:ascii="Times New Roman" w:eastAsia="Times New Roman" w:hAnsi="Times New Roman" w:cs="Times New Roman"/>
          <w:bCs/>
          <w:sz w:val="24"/>
          <w:szCs w:val="24"/>
          <w:lang w:eastAsia="tr-TR"/>
          <w14:ligatures w14:val="none"/>
        </w:rPr>
        <w:t>hariç</w:t>
      </w:r>
      <w:r w:rsidRPr="00AB6AB8">
        <w:rPr>
          <w:rFonts w:ascii="Times New Roman" w:eastAsia="Times New Roman" w:hAnsi="Times New Roman" w:cs="Times New Roman"/>
          <w:sz w:val="24"/>
          <w:szCs w:val="24"/>
          <w:lang w:eastAsia="tr-TR"/>
          <w14:ligatures w14:val="none"/>
        </w:rPr>
        <w:t xml:space="preserve"> bu belgelerin fiziki olarak sunulması istenmez. </w:t>
      </w:r>
    </w:p>
    <w:p w14:paraId="06BC2743" w14:textId="7FB95A68"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w:t>
      </w:r>
      <w:r w:rsidR="00CA63B6">
        <w:rPr>
          <w:rFonts w:ascii="Times New Roman" w:eastAsia="Times New Roman" w:hAnsi="Times New Roman" w:cs="Times New Roman"/>
          <w:b/>
          <w:sz w:val="24"/>
          <w:szCs w:val="24"/>
          <w:lang w:eastAsia="tr-TR"/>
          <w14:ligatures w14:val="none"/>
        </w:rPr>
        <w:t>7</w:t>
      </w:r>
      <w:r w:rsidRPr="00AB6AB8">
        <w:rPr>
          <w:rFonts w:ascii="Times New Roman" w:eastAsia="Times New Roman" w:hAnsi="Times New Roman" w:cs="Times New Roman"/>
          <w:b/>
          <w:sz w:val="24"/>
          <w:szCs w:val="24"/>
          <w:lang w:eastAsia="tr-TR"/>
          <w14:ligatures w14:val="none"/>
        </w:rPr>
        <w:t>.</w:t>
      </w:r>
      <w:r w:rsidRPr="00AB6AB8">
        <w:rPr>
          <w:rFonts w:ascii="Times New Roman" w:eastAsia="Times New Roman" w:hAnsi="Times New Roman" w:cs="Times New Roman"/>
          <w:sz w:val="24"/>
          <w:szCs w:val="24"/>
          <w:lang w:eastAsia="tr-TR"/>
          <w14:ligatures w14:val="none"/>
        </w:rPr>
        <w:t xml:space="preserve"> Numune/</w:t>
      </w:r>
      <w:proofErr w:type="gramStart"/>
      <w:r w:rsidRPr="00AB6AB8">
        <w:rPr>
          <w:rFonts w:ascii="Times New Roman" w:eastAsia="Times New Roman" w:hAnsi="Times New Roman" w:cs="Times New Roman"/>
          <w:sz w:val="24"/>
          <w:szCs w:val="24"/>
          <w:lang w:eastAsia="tr-TR"/>
          <w14:ligatures w14:val="none"/>
        </w:rPr>
        <w:t>demonstrasyon</w:t>
      </w:r>
      <w:proofErr w:type="gramEnd"/>
      <w:r w:rsidRPr="00AB6AB8">
        <w:rPr>
          <w:rFonts w:ascii="Times New Roman" w:eastAsia="Times New Roman" w:hAnsi="Times New Roman" w:cs="Times New Roman"/>
          <w:sz w:val="24"/>
          <w:szCs w:val="24"/>
          <w:lang w:eastAsia="tr-TR"/>
          <w14:ligatures w14:val="none"/>
        </w:rPr>
        <w:t xml:space="preserve"> istenen ihalelerde numune/demonstrasyon değerlendirmesi ekonomik açıdan en avantajlı birinci ve ikinci olması öngörülen teklifler için yapılır. Numune/</w:t>
      </w:r>
      <w:proofErr w:type="gramStart"/>
      <w:r w:rsidRPr="00AB6AB8">
        <w:rPr>
          <w:rFonts w:ascii="Times New Roman" w:eastAsia="Times New Roman" w:hAnsi="Times New Roman" w:cs="Times New Roman"/>
          <w:sz w:val="24"/>
          <w:szCs w:val="24"/>
          <w:lang w:eastAsia="tr-TR"/>
          <w14:ligatures w14:val="none"/>
        </w:rPr>
        <w:t>demonstrasyon</w:t>
      </w:r>
      <w:proofErr w:type="gramEnd"/>
      <w:r w:rsidRPr="00AB6AB8">
        <w:rPr>
          <w:rFonts w:ascii="Times New Roman" w:eastAsia="Times New Roman" w:hAnsi="Times New Roman" w:cs="Times New Roman"/>
          <w:sz w:val="24"/>
          <w:szCs w:val="24"/>
          <w:lang w:eastAsia="tr-TR"/>
          <w14:ligatures w14:val="none"/>
        </w:rPr>
        <w:t xml:space="preserve"> işlemlerine ilişkin yükümlülüklerini yerine getirmeyen isteklilerin teklifleri değerlendirme dışı bırakılarak geçici teminatları gelir kaydedilir.</w:t>
      </w:r>
    </w:p>
    <w:p w14:paraId="7B3ADA34" w14:textId="353BBB12" w:rsidR="00572F21" w:rsidRPr="00AB6AB8" w:rsidRDefault="00CA63B6"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29.8</w:t>
      </w:r>
      <w:r w:rsidR="00572F21" w:rsidRPr="00AB6AB8">
        <w:rPr>
          <w:rFonts w:ascii="Times New Roman" w:eastAsia="Times New Roman" w:hAnsi="Times New Roman" w:cs="Times New Roman"/>
          <w:b/>
          <w:sz w:val="24"/>
          <w:szCs w:val="24"/>
          <w:lang w:eastAsia="tr-TR"/>
          <w14:ligatures w14:val="none"/>
        </w:rPr>
        <w:t>.</w:t>
      </w:r>
      <w:r w:rsidR="00572F21" w:rsidRPr="00AB6AB8">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28CEF014" w:rsidR="00572F21" w:rsidRPr="00AB6AB8" w:rsidRDefault="00CA63B6"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29.9</w:t>
      </w:r>
      <w:r w:rsidR="00572F21" w:rsidRPr="00AB6AB8">
        <w:rPr>
          <w:rFonts w:ascii="Times New Roman" w:eastAsia="Times New Roman" w:hAnsi="Times New Roman" w:cs="Times New Roman"/>
          <w:b/>
          <w:sz w:val="24"/>
          <w:szCs w:val="24"/>
          <w:lang w:eastAsia="tr-TR"/>
          <w14:ligatures w14:val="none"/>
        </w:rPr>
        <w:t>.</w:t>
      </w:r>
      <w:r w:rsidR="00572F21" w:rsidRPr="00AB6AB8">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w:t>
      </w:r>
      <w:proofErr w:type="gramStart"/>
      <w:r w:rsidR="00572F21" w:rsidRPr="00AB6AB8">
        <w:rPr>
          <w:rFonts w:ascii="Times New Roman" w:eastAsia="Times New Roman" w:hAnsi="Times New Roman" w:cs="Times New Roman"/>
          <w:sz w:val="24"/>
          <w:szCs w:val="24"/>
          <w:lang w:eastAsia="tr-TR"/>
          <w14:ligatures w14:val="none"/>
        </w:rPr>
        <w:t>demonstrasyon</w:t>
      </w:r>
      <w:proofErr w:type="gramEnd"/>
      <w:r w:rsidR="00572F21" w:rsidRPr="00AB6AB8">
        <w:rPr>
          <w:rFonts w:ascii="Times New Roman" w:eastAsia="Times New Roman" w:hAnsi="Times New Roman" w:cs="Times New Roman"/>
          <w:sz w:val="24"/>
          <w:szCs w:val="24"/>
          <w:lang w:eastAsia="tr-TR"/>
          <w14:ligatures w14:val="none"/>
        </w:rPr>
        <w:t xml:space="preserve"> değerlendirmesi başarısız sonuçlanan isteklilerin teklifleri değerlendirme dışı bırakılır ve bu tekliflerin değerlendirme dışı bırakılma gerekçeleri tutanağa bağlanır.</w:t>
      </w:r>
    </w:p>
    <w:p w14:paraId="5E43FD5E" w14:textId="2913DAFB" w:rsidR="00572F21" w:rsidRPr="00AB6AB8" w:rsidRDefault="00572F21" w:rsidP="00AB6AB8">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29.1</w:t>
      </w:r>
      <w:r w:rsidR="00CA63B6">
        <w:rPr>
          <w:rFonts w:ascii="Times New Roman" w:eastAsia="Times New Roman" w:hAnsi="Times New Roman" w:cs="Times New Roman"/>
          <w:b/>
          <w:sz w:val="24"/>
          <w:szCs w:val="24"/>
          <w:lang w:eastAsia="tr-TR"/>
          <w14:ligatures w14:val="none"/>
        </w:rPr>
        <w:t>0</w:t>
      </w:r>
      <w:r w:rsidRPr="00AB6AB8">
        <w:rPr>
          <w:rFonts w:ascii="Times New Roman" w:eastAsia="Times New Roman" w:hAnsi="Times New Roman" w:cs="Times New Roman"/>
          <w:b/>
          <w:sz w:val="24"/>
          <w:szCs w:val="24"/>
          <w:lang w:eastAsia="tr-TR"/>
          <w14:ligatures w14:val="none"/>
        </w:rPr>
        <w:t>.</w:t>
      </w:r>
      <w:r w:rsidRPr="00AB6AB8">
        <w:rPr>
          <w:rFonts w:ascii="Times New Roman" w:eastAsia="Times New Roman" w:hAnsi="Times New Roman" w:cs="Times New Roman"/>
          <w:sz w:val="24"/>
          <w:szCs w:val="24"/>
          <w:lang w:eastAsia="tr-TR"/>
          <w14:ligatures w14:val="none"/>
        </w:rPr>
        <w:t xml:space="preserve"> 29.6 </w:t>
      </w:r>
      <w:proofErr w:type="spellStart"/>
      <w:r w:rsidRPr="00AB6AB8">
        <w:rPr>
          <w:rFonts w:ascii="Times New Roman" w:eastAsia="Times New Roman" w:hAnsi="Times New Roman" w:cs="Times New Roman"/>
          <w:sz w:val="24"/>
          <w:szCs w:val="24"/>
          <w:lang w:eastAsia="tr-TR"/>
          <w14:ligatures w14:val="none"/>
        </w:rPr>
        <w:t>ncı</w:t>
      </w:r>
      <w:proofErr w:type="spellEnd"/>
      <w:r w:rsidRPr="00AB6AB8">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07FC5964" w:rsidR="00572F21" w:rsidRPr="00AB6AB8" w:rsidRDefault="00CA63B6" w:rsidP="00AB6AB8">
      <w:pPr>
        <w:tabs>
          <w:tab w:val="left" w:pos="567"/>
        </w:tabs>
        <w:spacing w:after="0" w:line="240" w:lineRule="auto"/>
        <w:jc w:val="both"/>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29.11</w:t>
      </w:r>
      <w:r w:rsidR="00572F21" w:rsidRPr="00AB6AB8">
        <w:rPr>
          <w:rFonts w:ascii="Times New Roman" w:eastAsia="Times New Roman" w:hAnsi="Times New Roman" w:cs="Times New Roman"/>
          <w:b/>
          <w:sz w:val="24"/>
          <w:szCs w:val="24"/>
          <w:lang w:eastAsia="tr-TR"/>
          <w14:ligatures w14:val="none"/>
        </w:rPr>
        <w:t>.</w:t>
      </w:r>
      <w:r w:rsidR="00572F21" w:rsidRPr="00AB6AB8">
        <w:rPr>
          <w:rFonts w:ascii="Times New Roman" w:eastAsia="Times New Roman" w:hAnsi="Times New Roman" w:cs="Times New Roman"/>
          <w:sz w:val="24"/>
          <w:szCs w:val="24"/>
          <w:lang w:eastAsia="tr-TR"/>
          <w14:ligatures w14:val="none"/>
        </w:rPr>
        <w:t xml:space="preserve"> 29.9 uncu madde kapsamında numune/</w:t>
      </w:r>
      <w:proofErr w:type="gramStart"/>
      <w:r w:rsidR="00572F21" w:rsidRPr="00AB6AB8">
        <w:rPr>
          <w:rFonts w:ascii="Times New Roman" w:eastAsia="Times New Roman" w:hAnsi="Times New Roman" w:cs="Times New Roman"/>
          <w:sz w:val="24"/>
          <w:szCs w:val="24"/>
          <w:lang w:eastAsia="tr-TR"/>
          <w14:ligatures w14:val="none"/>
        </w:rPr>
        <w:t>demonstrasyon</w:t>
      </w:r>
      <w:proofErr w:type="gramEnd"/>
      <w:r w:rsidR="00572F21" w:rsidRPr="00AB6AB8">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00572F21" w:rsidRPr="00AB6AB8">
        <w:rPr>
          <w:rFonts w:ascii="Times New Roman" w:eastAsia="Times New Roman" w:hAnsi="Times New Roman" w:cs="Times New Roman"/>
          <w:sz w:val="24"/>
          <w:szCs w:val="24"/>
          <w:lang w:eastAsia="tr-TR"/>
          <w14:ligatures w14:val="none"/>
        </w:rPr>
        <w:t>nci</w:t>
      </w:r>
      <w:proofErr w:type="spellEnd"/>
      <w:r w:rsidR="00572F21" w:rsidRPr="00AB6AB8">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00572F21" w:rsidRPr="00AB6AB8">
        <w:rPr>
          <w:rFonts w:ascii="Times New Roman" w:eastAsia="Times New Roman" w:hAnsi="Times New Roman" w:cs="Times New Roman"/>
          <w:sz w:val="24"/>
          <w:szCs w:val="24"/>
          <w:lang w:eastAsia="tr-TR"/>
          <w14:ligatures w14:val="none"/>
        </w:rPr>
        <w:t>nci</w:t>
      </w:r>
      <w:proofErr w:type="spellEnd"/>
      <w:r w:rsidR="00572F21" w:rsidRPr="00AB6AB8">
        <w:rPr>
          <w:rFonts w:ascii="Times New Roman" w:eastAsia="Times New Roman" w:hAnsi="Times New Roman" w:cs="Times New Roman"/>
          <w:sz w:val="24"/>
          <w:szCs w:val="24"/>
          <w:lang w:eastAsia="tr-TR"/>
          <w14:ligatures w14:val="none"/>
        </w:rPr>
        <w:t xml:space="preserve"> madde hükümleri uygulanır.</w:t>
      </w:r>
    </w:p>
    <w:p w14:paraId="3EBE20FB" w14:textId="4B1C9AA4" w:rsidR="00BC0ABE" w:rsidRPr="00AB6AB8" w:rsidRDefault="00CA63B6"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29.12</w:t>
      </w:r>
      <w:r w:rsidR="00BC0ABE" w:rsidRPr="00AB6AB8">
        <w:rPr>
          <w:rFonts w:ascii="Times New Roman" w:eastAsia="Times New Roman" w:hAnsi="Times New Roman" w:cs="Times New Roman"/>
          <w:b/>
          <w:sz w:val="24"/>
          <w:szCs w:val="24"/>
          <w:lang w:eastAsia="tr-TR"/>
          <w14:ligatures w14:val="none"/>
        </w:rPr>
        <w:t>.</w:t>
      </w:r>
      <w:r w:rsidR="00BC0ABE" w:rsidRPr="00AB6AB8">
        <w:rPr>
          <w:rFonts w:ascii="Times New Roman" w:hAnsi="Times New Roman" w:cs="Times New Roman"/>
          <w:sz w:val="24"/>
          <w:szCs w:val="24"/>
        </w:rPr>
        <w:t xml:space="preserve"> </w:t>
      </w:r>
      <w:r w:rsidR="00BC0ABE" w:rsidRPr="00AB6AB8">
        <w:rPr>
          <w:rFonts w:ascii="Times New Roman" w:eastAsia="Times New Roman" w:hAnsi="Times New Roman" w:cs="Times New Roman"/>
          <w:b/>
          <w:sz w:val="24"/>
          <w:szCs w:val="24"/>
          <w:lang w:eastAsia="tr-TR"/>
          <w14:ligatures w14:val="none"/>
        </w:rPr>
        <w:t xml:space="preserve">- </w:t>
      </w:r>
      <w:r w:rsidR="00BC0ABE" w:rsidRPr="00AB6AB8">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00BC0ABE" w:rsidRPr="00AB6AB8">
        <w:rPr>
          <w:rFonts w:ascii="Times New Roman" w:eastAsia="Times New Roman" w:hAnsi="Times New Roman" w:cs="Times New Roman"/>
          <w:sz w:val="24"/>
          <w:szCs w:val="24"/>
          <w:lang w:eastAsia="tr-TR"/>
          <w14:ligatures w14:val="none"/>
        </w:rPr>
        <w:t>itibaryla</w:t>
      </w:r>
      <w:proofErr w:type="spellEnd"/>
      <w:r w:rsidR="00BC0ABE" w:rsidRPr="00AB6AB8">
        <w:rPr>
          <w:rFonts w:ascii="Times New Roman" w:eastAsia="Times New Roman" w:hAnsi="Times New Roman" w:cs="Times New Roman"/>
          <w:sz w:val="24"/>
          <w:szCs w:val="24"/>
          <w:lang w:eastAsia="tr-TR"/>
          <w14:ligatures w14:val="none"/>
        </w:rPr>
        <w:t xml:space="preserve"> gerekli yeterlik şartlarını tevsik etmesi gerekir.</w:t>
      </w:r>
    </w:p>
    <w:p w14:paraId="1F042603" w14:textId="4AC2303C" w:rsidR="00BC0ABE" w:rsidRPr="00AB6AB8" w:rsidRDefault="00CA63B6" w:rsidP="00AB6AB8">
      <w:pPr>
        <w:jc w:val="both"/>
        <w:rPr>
          <w:rFonts w:ascii="Times New Roman" w:hAnsi="Times New Roman" w:cs="Times New Roman"/>
          <w:sz w:val="24"/>
          <w:szCs w:val="24"/>
        </w:rPr>
      </w:pPr>
      <w:r>
        <w:rPr>
          <w:rFonts w:ascii="Times New Roman" w:hAnsi="Times New Roman" w:cs="Times New Roman"/>
          <w:b/>
          <w:sz w:val="24"/>
          <w:szCs w:val="24"/>
        </w:rPr>
        <w:t>29.13</w:t>
      </w:r>
      <w:r w:rsidR="00BC0ABE" w:rsidRPr="00AB6AB8">
        <w:rPr>
          <w:rFonts w:ascii="Times New Roman" w:hAnsi="Times New Roman" w:cs="Times New Roman"/>
          <w:b/>
          <w:sz w:val="24"/>
          <w:szCs w:val="24"/>
        </w:rPr>
        <w:t xml:space="preserve">- </w:t>
      </w:r>
      <w:r w:rsidR="00BC0ABE" w:rsidRPr="00AB6AB8">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7D32F8FC" w14:textId="10F486EE" w:rsidR="00BC0ABE" w:rsidRPr="00AB6AB8" w:rsidRDefault="00CA63B6" w:rsidP="00AB6AB8">
      <w:pPr>
        <w:spacing w:after="0"/>
        <w:jc w:val="both"/>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29.14</w:t>
      </w:r>
      <w:r w:rsidR="00BC0ABE" w:rsidRPr="00AB6AB8">
        <w:rPr>
          <w:rFonts w:ascii="Times New Roman" w:eastAsia="Times New Roman" w:hAnsi="Times New Roman" w:cs="Times New Roman"/>
          <w:b/>
          <w:sz w:val="24"/>
          <w:szCs w:val="24"/>
          <w:lang w:eastAsia="tr-TR"/>
          <w14:ligatures w14:val="none"/>
        </w:rPr>
        <w:t xml:space="preserve">- </w:t>
      </w:r>
      <w:r w:rsidR="00BC0ABE" w:rsidRPr="00AB6AB8">
        <w:rPr>
          <w:rFonts w:ascii="Times New Roman" w:eastAsia="Times New Roman" w:hAnsi="Times New Roman" w:cs="Times New Roman"/>
          <w:sz w:val="24"/>
          <w:szCs w:val="24"/>
          <w:lang w:eastAsia="tr-TR"/>
          <w14:ligatures w14:val="none"/>
        </w:rPr>
        <w:t>İhale Komisyonunca gerekli görülmesi halinde;</w:t>
      </w:r>
    </w:p>
    <w:p w14:paraId="2786C8B8" w14:textId="77777777" w:rsidR="00BC0ABE" w:rsidRPr="00AB6AB8" w:rsidRDefault="00BC0ABE" w:rsidP="00AB6AB8">
      <w:pPr>
        <w:numPr>
          <w:ilvl w:val="0"/>
          <w:numId w:val="17"/>
        </w:numPr>
        <w:spacing w:after="0"/>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İsteklilerden son kapalı tekliflerinin alınmasına,</w:t>
      </w:r>
    </w:p>
    <w:p w14:paraId="78CF0758" w14:textId="77777777" w:rsidR="00BC0ABE" w:rsidRPr="00AB6AB8" w:rsidRDefault="00BC0ABE" w:rsidP="00AB6AB8">
      <w:pPr>
        <w:numPr>
          <w:ilvl w:val="0"/>
          <w:numId w:val="17"/>
        </w:numPr>
        <w:spacing w:after="0"/>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27.7. maddede istenebileceği ve sayısı belirtilmek kaydıyla yeni kapalı tekliflerin alınmasına, </w:t>
      </w:r>
    </w:p>
    <w:p w14:paraId="3959A644" w14:textId="77777777" w:rsidR="00BC0ABE" w:rsidRPr="00AB6AB8" w:rsidRDefault="00BC0ABE" w:rsidP="00AB6AB8">
      <w:pPr>
        <w:spacing w:after="0"/>
        <w:ind w:firstLine="375"/>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lastRenderedPageBreak/>
        <w:t>c) Birden fazla istekli olması halinde isteklilerle açık eksiltme yapılmasına,</w:t>
      </w:r>
    </w:p>
    <w:p w14:paraId="3F4C5CBD" w14:textId="77777777" w:rsidR="00BC0ABE" w:rsidRPr="00AB6AB8" w:rsidRDefault="00BC0ABE" w:rsidP="00AB6AB8">
      <w:pPr>
        <w:spacing w:after="0"/>
        <w:ind w:firstLine="375"/>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d)Açık eksiltme sonucunda ya da (a) veya (b) bendine göre alınan yazılı tekliflerde en düşük teklifi veren istekli ile pazarlık yapılmasına,</w:t>
      </w:r>
    </w:p>
    <w:p w14:paraId="6F8E96EC" w14:textId="77777777" w:rsidR="00BC0ABE" w:rsidRPr="00AB6AB8" w:rsidRDefault="00BC0ABE" w:rsidP="00AB6AB8">
      <w:pPr>
        <w:spacing w:after="0"/>
        <w:ind w:firstLine="375"/>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sz w:val="24"/>
          <w:szCs w:val="24"/>
          <w:lang w:eastAsia="tr-TR"/>
          <w14:ligatures w14:val="none"/>
        </w:rPr>
        <w:t xml:space="preserve">e) İhalede sadece bir adet geçerli teklif olması halinde istekliyle pazarlık yapılmasına,  </w:t>
      </w:r>
    </w:p>
    <w:p w14:paraId="4C40DAE3" w14:textId="77777777" w:rsidR="00BC0ABE" w:rsidRPr="00AB6AB8" w:rsidRDefault="00BC0ABE" w:rsidP="00AB6AB8">
      <w:pPr>
        <w:spacing w:after="0"/>
        <w:ind w:firstLine="375"/>
        <w:jc w:val="both"/>
        <w:rPr>
          <w:rFonts w:ascii="Times New Roman" w:eastAsia="Times New Roman" w:hAnsi="Times New Roman" w:cs="Times New Roman"/>
          <w:b/>
          <w:sz w:val="24"/>
          <w:szCs w:val="24"/>
          <w:lang w:eastAsia="tr-TR"/>
          <w14:ligatures w14:val="none"/>
        </w:rPr>
      </w:pPr>
      <w:proofErr w:type="gramStart"/>
      <w:r w:rsidRPr="00AB6AB8">
        <w:rPr>
          <w:rFonts w:ascii="Times New Roman" w:eastAsia="Times New Roman" w:hAnsi="Times New Roman" w:cs="Times New Roman"/>
          <w:sz w:val="24"/>
          <w:szCs w:val="24"/>
          <w:lang w:eastAsia="tr-TR"/>
          <w14:ligatures w14:val="none"/>
        </w:rPr>
        <w:t>karar</w:t>
      </w:r>
      <w:proofErr w:type="gramEnd"/>
      <w:r w:rsidRPr="00AB6AB8">
        <w:rPr>
          <w:rFonts w:ascii="Times New Roman" w:eastAsia="Times New Roman" w:hAnsi="Times New Roman" w:cs="Times New Roman"/>
          <w:sz w:val="24"/>
          <w:szCs w:val="24"/>
          <w:lang w:eastAsia="tr-TR"/>
          <w14:ligatures w14:val="none"/>
        </w:rPr>
        <w:t xml:space="preserve"> verilebilir. Verilen teklifler sonucunda ihale komisyonu ekonomik açıdan en avantajlı birinci ve ikinci teklif sahibini belirler.</w:t>
      </w:r>
    </w:p>
    <w:p w14:paraId="6F1A19BE" w14:textId="0B22C297" w:rsidR="00BC0ABE" w:rsidRPr="00AB6AB8" w:rsidRDefault="00CA63B6" w:rsidP="00AB6AB8">
      <w:pPr>
        <w:spacing w:after="0"/>
        <w:jc w:val="both"/>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b/>
          <w:sz w:val="24"/>
          <w:szCs w:val="24"/>
          <w:lang w:eastAsia="tr-TR"/>
          <w14:ligatures w14:val="none"/>
        </w:rPr>
        <w:t>29.15</w:t>
      </w:r>
      <w:r w:rsidR="00BC0ABE" w:rsidRPr="00AB6AB8">
        <w:rPr>
          <w:rFonts w:ascii="Times New Roman" w:eastAsia="Times New Roman" w:hAnsi="Times New Roman" w:cs="Times New Roman"/>
          <w:b/>
          <w:sz w:val="24"/>
          <w:szCs w:val="24"/>
          <w:lang w:eastAsia="tr-TR"/>
          <w14:ligatures w14:val="none"/>
        </w:rPr>
        <w:t xml:space="preserve">- </w:t>
      </w:r>
      <w:r w:rsidR="00BC0ABE" w:rsidRPr="00AB6AB8">
        <w:rPr>
          <w:rFonts w:ascii="Times New Roman" w:eastAsia="Times New Roman" w:hAnsi="Times New Roman" w:cs="Times New Roman"/>
          <w:sz w:val="24"/>
          <w:szCs w:val="24"/>
          <w:lang w:eastAsia="tr-TR"/>
          <w14:ligatures w14:val="none"/>
        </w:rPr>
        <w:t>İhale komisyonunca gerekçesi belirtilmek suretiyle alımdan vazgeçilerek ihale yetkilisinin onayı ile ihalenin iptaline de karar verilebilir.</w:t>
      </w:r>
    </w:p>
    <w:p w14:paraId="575A81B6" w14:textId="20D3A950" w:rsidR="00BC0ABE" w:rsidRPr="00AB6AB8" w:rsidRDefault="00CA63B6"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hAnsi="Times New Roman" w:cs="Times New Roman"/>
          <w:b/>
          <w:sz w:val="24"/>
          <w:szCs w:val="24"/>
        </w:rPr>
        <w:t>29.16</w:t>
      </w:r>
      <w:r w:rsidR="00BC0ABE" w:rsidRPr="00764312">
        <w:rPr>
          <w:rFonts w:ascii="Times New Roman" w:hAnsi="Times New Roman" w:cs="Times New Roman"/>
          <w:b/>
          <w:sz w:val="24"/>
          <w:szCs w:val="24"/>
        </w:rPr>
        <w:t>-</w:t>
      </w:r>
      <w:r w:rsidR="00BC0ABE" w:rsidRPr="00764312">
        <w:rPr>
          <w:rFonts w:ascii="Times New Roman" w:hAnsi="Times New Roman" w:cs="Times New Roman"/>
          <w:sz w:val="24"/>
          <w:szCs w:val="24"/>
        </w:rPr>
        <w:t xml:space="preserve"> Bu ihalede ilk tekliflerin alınması ve değerlendirilmesinin ardından gerekli görülmesi halinde geçerli teklif sahibi isteklilerden </w:t>
      </w:r>
      <w:r w:rsidR="00F551FF" w:rsidRPr="00764312">
        <w:rPr>
          <w:rFonts w:ascii="Times New Roman" w:hAnsi="Times New Roman" w:cs="Times New Roman"/>
          <w:b/>
          <w:sz w:val="24"/>
          <w:szCs w:val="24"/>
        </w:rPr>
        <w:t>0 (sıfır)</w:t>
      </w:r>
      <w:r w:rsidR="00F551FF" w:rsidRPr="00764312">
        <w:rPr>
          <w:rFonts w:ascii="Times New Roman" w:hAnsi="Times New Roman" w:cs="Times New Roman"/>
          <w:sz w:val="24"/>
          <w:szCs w:val="24"/>
        </w:rPr>
        <w:t xml:space="preserve"> </w:t>
      </w:r>
      <w:r w:rsidR="00BC0ABE" w:rsidRPr="00764312">
        <w:rPr>
          <w:rFonts w:ascii="Times New Roman" w:hAnsi="Times New Roman" w:cs="Times New Roman"/>
          <w:sz w:val="24"/>
          <w:szCs w:val="24"/>
        </w:rPr>
        <w:t>sefer daha kapalı teklif alınabilecektir.</w:t>
      </w:r>
    </w:p>
    <w:p w14:paraId="6B7AD543" w14:textId="77777777" w:rsidR="00572F21" w:rsidRPr="00AB6AB8" w:rsidRDefault="00572F21"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254540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30.1.</w:t>
      </w:r>
      <w:r w:rsidRPr="00AB6AB8">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02B8E7AF" w:rsidR="00572F21"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30.2.</w:t>
      </w:r>
      <w:r w:rsidRPr="00AB6AB8">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w:t>
      </w:r>
      <w:proofErr w:type="gramStart"/>
      <w:r w:rsidRPr="00AB6AB8">
        <w:rPr>
          <w:rFonts w:ascii="Times New Roman" w:eastAsia="Times New Roman" w:hAnsi="Times New Roman" w:cs="Times New Roman"/>
          <w:sz w:val="24"/>
          <w:szCs w:val="24"/>
          <w:lang w:eastAsia="tr-TR"/>
          <w14:ligatures w14:val="none"/>
        </w:rPr>
        <w:t>kriterlere</w:t>
      </w:r>
      <w:proofErr w:type="gramEnd"/>
      <w:r w:rsidRPr="00AB6AB8">
        <w:rPr>
          <w:rFonts w:ascii="Times New Roman" w:eastAsia="Times New Roman" w:hAnsi="Times New Roman" w:cs="Times New Roman"/>
          <w:sz w:val="24"/>
          <w:szCs w:val="24"/>
          <w:lang w:eastAsia="tr-TR"/>
          <w14:ligatures w14:val="none"/>
        </w:rPr>
        <w:t xml:space="preserve"> uygun olmayan tekliflerin uygun hale getirilmesi amacıyla istenemez ve bu sonucu doğuracak şekilde kullanılamaz. </w:t>
      </w:r>
    </w:p>
    <w:p w14:paraId="7F692E83" w14:textId="474D37CF" w:rsidR="00572F21" w:rsidRPr="00AB6AB8" w:rsidRDefault="00572F21"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31- Aşırı düşük teklifler</w:t>
      </w:r>
    </w:p>
    <w:p w14:paraId="1DDD1F96" w14:textId="77777777" w:rsidR="004A594C" w:rsidRDefault="00572F21" w:rsidP="005D1CCD">
      <w:pPr>
        <w:tabs>
          <w:tab w:val="left" w:pos="567"/>
          <w:tab w:val="left" w:leader="dot" w:pos="8505"/>
          <w:tab w:val="left" w:leader="dot" w:pos="9072"/>
        </w:tabs>
        <w:jc w:val="both"/>
        <w:rPr>
          <w:rFonts w:ascii="Times New Roman" w:hAnsi="Times New Roman" w:cs="Times New Roman"/>
          <w:sz w:val="24"/>
          <w:szCs w:val="24"/>
        </w:rPr>
      </w:pPr>
      <w:r w:rsidRPr="00AB6AB8">
        <w:rPr>
          <w:rFonts w:ascii="Times New Roman" w:eastAsia="Times New Roman" w:hAnsi="Times New Roman" w:cs="Times New Roman"/>
          <w:b/>
          <w:sz w:val="24"/>
          <w:szCs w:val="24"/>
          <w:lang w:eastAsia="tr-TR"/>
          <w14:ligatures w14:val="none"/>
        </w:rPr>
        <w:t xml:space="preserve">31.1. </w:t>
      </w:r>
      <w:r w:rsidR="002F173E">
        <w:rPr>
          <w:rFonts w:ascii="Times New Roman" w:hAnsi="Times New Roman" w:cs="Times New Roman"/>
          <w:sz w:val="24"/>
          <w:szCs w:val="24"/>
        </w:rPr>
        <w:t>Aşırı düşük teklifler açıklama istenilmeksizin reddedilecektir.</w:t>
      </w:r>
    </w:p>
    <w:p w14:paraId="1C0E0047" w14:textId="77777777" w:rsidR="004A594C" w:rsidRDefault="00572F21" w:rsidP="005D1CCD">
      <w:pPr>
        <w:tabs>
          <w:tab w:val="left" w:pos="567"/>
          <w:tab w:val="left" w:leader="dot" w:pos="8505"/>
          <w:tab w:val="left" w:leader="dot" w:pos="9072"/>
        </w:tabs>
        <w:jc w:val="both"/>
        <w:rPr>
          <w:rFonts w:ascii="Times New Roman" w:hAnsi="Times New Roman" w:cs="Times New Roman"/>
          <w:sz w:val="24"/>
          <w:szCs w:val="24"/>
        </w:rPr>
      </w:pPr>
      <w:r w:rsidRPr="00AB6AB8">
        <w:rPr>
          <w:rFonts w:ascii="Times New Roman" w:eastAsia="Times New Roman" w:hAnsi="Times New Roman" w:cs="Times New Roman"/>
          <w:b/>
          <w:sz w:val="24"/>
          <w:szCs w:val="24"/>
          <w:lang w:eastAsia="tr-TR"/>
          <w14:ligatures w14:val="none"/>
        </w:rPr>
        <w:t>Madde 32- Bütün tekliflerin reddedilmesi ve ihalenin iptal edilmesi</w:t>
      </w:r>
    </w:p>
    <w:p w14:paraId="6EEF4939" w14:textId="77777777" w:rsidR="004A594C" w:rsidRDefault="00572F21" w:rsidP="004A594C">
      <w:pPr>
        <w:tabs>
          <w:tab w:val="left" w:pos="567"/>
          <w:tab w:val="left" w:leader="dot" w:pos="8505"/>
          <w:tab w:val="left" w:leader="dot" w:pos="9072"/>
        </w:tabs>
        <w:jc w:val="both"/>
        <w:rPr>
          <w:rFonts w:ascii="Times New Roman" w:hAnsi="Times New Roman" w:cs="Times New Roman"/>
          <w:sz w:val="24"/>
          <w:szCs w:val="24"/>
        </w:rPr>
      </w:pPr>
      <w:r w:rsidRPr="00AB6AB8">
        <w:rPr>
          <w:rFonts w:ascii="Times New Roman" w:eastAsia="Times New Roman" w:hAnsi="Times New Roman" w:cs="Times New Roman"/>
          <w:b/>
          <w:sz w:val="24"/>
          <w:szCs w:val="24"/>
          <w:lang w:eastAsia="tr-TR"/>
          <w14:ligatures w14:val="none"/>
        </w:rPr>
        <w:t>32.1.</w:t>
      </w:r>
      <w:r w:rsidRPr="00AB6AB8">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54E3E2DD" w14:textId="77777777" w:rsidR="004A594C" w:rsidRDefault="00572F21" w:rsidP="004A594C">
      <w:pPr>
        <w:tabs>
          <w:tab w:val="left" w:pos="567"/>
          <w:tab w:val="left" w:leader="dot" w:pos="8505"/>
          <w:tab w:val="left" w:leader="dot" w:pos="9072"/>
        </w:tabs>
        <w:jc w:val="both"/>
        <w:rPr>
          <w:rFonts w:ascii="Times New Roman" w:hAnsi="Times New Roman" w:cs="Times New Roman"/>
          <w:sz w:val="24"/>
          <w:szCs w:val="24"/>
        </w:rPr>
      </w:pPr>
      <w:r w:rsidRPr="00AB6AB8">
        <w:rPr>
          <w:rFonts w:ascii="Times New Roman" w:eastAsia="Times New Roman" w:hAnsi="Times New Roman" w:cs="Times New Roman"/>
          <w:b/>
          <w:sz w:val="24"/>
          <w:szCs w:val="24"/>
          <w:lang w:eastAsia="tr-TR"/>
          <w14:ligatures w14:val="none"/>
        </w:rPr>
        <w:t>32.2.</w:t>
      </w:r>
      <w:r w:rsidRPr="00AB6AB8">
        <w:rPr>
          <w:rFonts w:ascii="Times New Roman" w:eastAsia="Times New Roman" w:hAnsi="Times New Roman" w:cs="Times New Roman"/>
          <w:sz w:val="24"/>
          <w:szCs w:val="24"/>
          <w:lang w:eastAsia="tr-TR"/>
          <w14:ligatures w14:val="none"/>
        </w:rPr>
        <w:t xml:space="preserve"> İhalenin iptal edilmesi halinde bu durum, bütün isteklilere gerekçesi</w:t>
      </w:r>
      <w:r w:rsidR="00D45F14">
        <w:rPr>
          <w:rFonts w:ascii="Times New Roman" w:eastAsia="Times New Roman" w:hAnsi="Times New Roman" w:cs="Times New Roman"/>
          <w:sz w:val="24"/>
          <w:szCs w:val="24"/>
          <w:lang w:eastAsia="tr-TR"/>
          <w14:ligatures w14:val="none"/>
        </w:rPr>
        <w:t>yle birlikte derhal bildirilir</w:t>
      </w:r>
    </w:p>
    <w:p w14:paraId="0877190A" w14:textId="31D509C0" w:rsidR="00572F21" w:rsidRPr="004A594C" w:rsidRDefault="00572F21" w:rsidP="004A594C">
      <w:pPr>
        <w:tabs>
          <w:tab w:val="left" w:pos="567"/>
          <w:tab w:val="left" w:leader="dot" w:pos="8505"/>
          <w:tab w:val="left" w:leader="dot" w:pos="9072"/>
        </w:tabs>
        <w:jc w:val="both"/>
        <w:rPr>
          <w:rFonts w:ascii="Times New Roman" w:hAnsi="Times New Roman" w:cs="Times New Roman"/>
          <w:sz w:val="24"/>
          <w:szCs w:val="24"/>
        </w:rPr>
      </w:pPr>
      <w:r w:rsidRPr="00AB6AB8">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523F0C6D" w:rsidR="00572F21" w:rsidRPr="009A545A"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33.1.</w:t>
      </w:r>
      <w:r w:rsidRPr="00AB6AB8">
        <w:rPr>
          <w:rFonts w:ascii="Times New Roman" w:eastAsia="Times New Roman" w:hAnsi="Times New Roman" w:cs="Times New Roman"/>
          <w:sz w:val="24"/>
          <w:szCs w:val="24"/>
          <w:lang w:eastAsia="tr-TR"/>
          <w14:ligatures w14:val="none"/>
        </w:rPr>
        <w:t xml:space="preserve"> Bu ihalede ekonomik açıdan en avantajlı teklif</w:t>
      </w:r>
      <w:r w:rsidR="00F551FF" w:rsidRPr="00AB6AB8">
        <w:rPr>
          <w:rFonts w:ascii="Times New Roman" w:eastAsia="Times New Roman" w:hAnsi="Times New Roman" w:cs="Times New Roman"/>
          <w:sz w:val="24"/>
          <w:szCs w:val="24"/>
          <w:lang w:eastAsia="tr-TR"/>
          <w14:ligatures w14:val="none"/>
        </w:rPr>
        <w:t xml:space="preserve">; </w:t>
      </w:r>
      <w:r w:rsidR="00F551FF" w:rsidRPr="009A545A">
        <w:rPr>
          <w:rFonts w:ascii="Times New Roman" w:eastAsia="Times New Roman" w:hAnsi="Times New Roman" w:cs="Times New Roman"/>
          <w:sz w:val="24"/>
          <w:szCs w:val="24"/>
          <w:lang w:eastAsia="tr-TR"/>
          <w14:ligatures w14:val="none"/>
        </w:rPr>
        <w:t>asgari işçilik maliyetinden az olmamak şartıyla teklif edilen fiyatların en düşük olanıdır.</w:t>
      </w:r>
    </w:p>
    <w:p w14:paraId="7ACDC0CC" w14:textId="77777777" w:rsidR="00F551FF" w:rsidRPr="009A545A"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33.1.1. </w:t>
      </w:r>
      <w:r w:rsidRPr="009A545A">
        <w:rPr>
          <w:rFonts w:ascii="Times New Roman" w:eastAsia="Times New Roman" w:hAnsi="Times New Roman" w:cs="Times New Roman"/>
          <w:sz w:val="24"/>
          <w:szCs w:val="24"/>
          <w:lang w:eastAsia="tr-TR"/>
          <w14:ligatures w14:val="none"/>
        </w:rPr>
        <w:t>Bu madde boş bırakılmıştır.</w:t>
      </w:r>
    </w:p>
    <w:p w14:paraId="426A4CC4" w14:textId="77777777" w:rsidR="00F551FF" w:rsidRPr="00AB6AB8" w:rsidRDefault="00F551FF"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33.1.2. </w:t>
      </w:r>
      <w:r w:rsidRPr="009A545A">
        <w:rPr>
          <w:rFonts w:ascii="Times New Roman" w:eastAsia="Times New Roman" w:hAnsi="Times New Roman" w:cs="Times New Roman"/>
          <w:sz w:val="24"/>
          <w:szCs w:val="24"/>
          <w:lang w:eastAsia="tr-TR"/>
          <w14:ligatures w14:val="none"/>
        </w:rPr>
        <w:t>Bu madde boş bırakılmıştır.</w:t>
      </w:r>
    </w:p>
    <w:p w14:paraId="7B063952" w14:textId="365B677D" w:rsidR="00AF5463" w:rsidRPr="00AB6AB8" w:rsidRDefault="00AF5463" w:rsidP="00AB6AB8">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33.2.</w:t>
      </w:r>
      <w:r w:rsidRPr="00AB6AB8">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38D2018A" w14:textId="77777777" w:rsidR="00AF5463" w:rsidRPr="00AB6AB8" w:rsidRDefault="00AF5463" w:rsidP="00AB6AB8">
      <w:pPr>
        <w:spacing w:after="0" w:line="240" w:lineRule="auto"/>
        <w:jc w:val="both"/>
        <w:rPr>
          <w:rFonts w:ascii="Times New Roman" w:eastAsia="Times New Roman" w:hAnsi="Times New Roman" w:cs="Times New Roman"/>
          <w:b/>
          <w:bCs/>
          <w:sz w:val="24"/>
          <w:szCs w:val="24"/>
          <w:lang w:eastAsia="tr-TR"/>
          <w14:ligatures w14:val="none"/>
        </w:rPr>
      </w:pPr>
      <w:r w:rsidRPr="00AB6AB8">
        <w:rPr>
          <w:rFonts w:ascii="Times New Roman" w:eastAsia="Times New Roman" w:hAnsi="Times New Roman" w:cs="Times New Roman"/>
          <w:b/>
          <w:bCs/>
          <w:sz w:val="24"/>
          <w:szCs w:val="24"/>
          <w:lang w:eastAsia="tr-TR"/>
          <w14:ligatures w14:val="none"/>
        </w:rPr>
        <w:t>33.2.1. </w:t>
      </w:r>
      <w:r w:rsidRPr="00AB6AB8">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6B91E39F" w14:textId="77777777" w:rsidR="00AF5463" w:rsidRPr="00AB6AB8" w:rsidRDefault="00AF5463" w:rsidP="00AB6AB8">
      <w:pPr>
        <w:spacing w:after="0" w:line="240" w:lineRule="auto"/>
        <w:jc w:val="both"/>
        <w:rPr>
          <w:rFonts w:ascii="Times New Roman" w:eastAsia="Times New Roman" w:hAnsi="Times New Roman" w:cs="Times New Roman"/>
          <w:b/>
          <w:bCs/>
          <w:sz w:val="24"/>
          <w:szCs w:val="24"/>
          <w:lang w:eastAsia="tr-TR"/>
          <w14:ligatures w14:val="none"/>
        </w:rPr>
      </w:pPr>
      <w:r w:rsidRPr="00AB6AB8">
        <w:rPr>
          <w:rFonts w:ascii="Times New Roman" w:eastAsia="Times New Roman" w:hAnsi="Times New Roman" w:cs="Times New Roman"/>
          <w:b/>
          <w:bCs/>
          <w:sz w:val="24"/>
          <w:szCs w:val="24"/>
          <w:lang w:eastAsia="tr-TR"/>
          <w14:ligatures w14:val="none"/>
        </w:rPr>
        <w:t xml:space="preserve">33.2.2. </w:t>
      </w:r>
      <w:r w:rsidRPr="00AB6AB8">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56D63875" w14:textId="77777777" w:rsidR="00AF5463" w:rsidRPr="00AB6AB8" w:rsidRDefault="00AF5463"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33.3. </w:t>
      </w:r>
      <w:r w:rsidRPr="00AB6AB8">
        <w:rPr>
          <w:rFonts w:ascii="Times New Roman" w:eastAsia="Times New Roman" w:hAnsi="Times New Roman" w:cs="Times New Roman"/>
          <w:sz w:val="24"/>
          <w:szCs w:val="24"/>
          <w:lang w:eastAsia="tr-TR"/>
          <w14:ligatures w14:val="none"/>
        </w:rPr>
        <w:t xml:space="preserve">Fiyat avantajı uygulanması: </w:t>
      </w:r>
    </w:p>
    <w:p w14:paraId="7340B758" w14:textId="77777777" w:rsidR="00AF5463" w:rsidRPr="00AB6AB8" w:rsidRDefault="00AF5463"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33.3.1</w:t>
      </w:r>
      <w:r w:rsidRPr="00AB6AB8">
        <w:rPr>
          <w:rFonts w:ascii="Times New Roman" w:eastAsia="Times New Roman" w:hAnsi="Times New Roman" w:cs="Times New Roman"/>
          <w:sz w:val="24"/>
          <w:szCs w:val="24"/>
          <w:lang w:eastAsia="tr-TR"/>
          <w14:ligatures w14:val="none"/>
        </w:rPr>
        <w:t xml:space="preserve">. Bu madde boş bırakılmıştır. </w:t>
      </w:r>
    </w:p>
    <w:p w14:paraId="62C526EC" w14:textId="77777777" w:rsidR="005261E4" w:rsidRDefault="00AF5463"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33.4.</w:t>
      </w:r>
      <w:r w:rsidRPr="00AB6AB8">
        <w:rPr>
          <w:rFonts w:ascii="Times New Roman" w:eastAsia="Times New Roman" w:hAnsi="Times New Roman" w:cs="Times New Roman"/>
          <w:sz w:val="24"/>
          <w:szCs w:val="24"/>
          <w:lang w:eastAsia="tr-TR"/>
          <w14:ligatures w14:val="none"/>
        </w:rPr>
        <w:t xml:space="preserve"> Bu madde boş bırakılmıştır. </w:t>
      </w:r>
    </w:p>
    <w:p w14:paraId="2817D47C" w14:textId="16C6C6CB" w:rsidR="00572F21" w:rsidRPr="00D45F14"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34.1.</w:t>
      </w:r>
      <w:r w:rsidRPr="00AB6AB8">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AB6AB8">
        <w:rPr>
          <w:rFonts w:ascii="Times New Roman" w:eastAsia="Times New Roman" w:hAnsi="Times New Roman" w:cs="Times New Roman"/>
          <w:b/>
          <w:sz w:val="24"/>
          <w:szCs w:val="24"/>
          <w:lang w:eastAsia="tr-TR"/>
          <w14:ligatures w14:val="none"/>
        </w:rPr>
        <w:t xml:space="preserve">. </w:t>
      </w:r>
    </w:p>
    <w:p w14:paraId="5C24B74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34.2.</w:t>
      </w:r>
      <w:r w:rsidRPr="00AB6AB8">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78E8BDBC" w14:textId="4E2E3474"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t>Madde 35- Kesinleşen ihale kararının bildirilmesi</w:t>
      </w:r>
    </w:p>
    <w:p w14:paraId="13C3D7FA" w14:textId="77777777" w:rsidR="00572F21" w:rsidRPr="00AB6AB8"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35.1.</w:t>
      </w:r>
      <w:r w:rsidRPr="00AB6AB8">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p>
    <w:p w14:paraId="5B413CE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35.2. </w:t>
      </w:r>
      <w:r w:rsidRPr="00AB6AB8">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p>
    <w:p w14:paraId="130EA755" w14:textId="77777777" w:rsidR="00E450C7" w:rsidRPr="00AB6AB8" w:rsidRDefault="00E450C7"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AB6AB8">
        <w:rPr>
          <w:rFonts w:ascii="Times New Roman" w:eastAsia="Times New Roman" w:hAnsi="Times New Roman" w:cs="Times New Roman"/>
          <w:b/>
          <w:sz w:val="24"/>
          <w:szCs w:val="24"/>
          <w:lang w:eastAsia="tr-TR"/>
          <w14:ligatures w14:val="none"/>
        </w:rPr>
        <w:t>35.3.</w:t>
      </w:r>
      <w:r w:rsidRPr="00AB6AB8">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58D7DF73" w14:textId="560CE3AE" w:rsidR="00572F21" w:rsidRPr="00AB6AB8" w:rsidRDefault="00572F21" w:rsidP="00AB6AB8">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AB6AB8">
        <w:rPr>
          <w:rFonts w:ascii="Times New Roman" w:eastAsia="Times New Roman" w:hAnsi="Times New Roman" w:cs="Times New Roman"/>
          <w:b/>
          <w:bCs/>
          <w:sz w:val="24"/>
          <w:szCs w:val="24"/>
          <w:lang w:eastAsia="tr-TR"/>
          <w14:ligatures w14:val="none"/>
        </w:rPr>
        <w:t>Madde 36- Sözleşmeye davet</w:t>
      </w:r>
    </w:p>
    <w:p w14:paraId="64B1A2FA" w14:textId="77777777" w:rsidR="00AF5463" w:rsidRPr="00AB6AB8" w:rsidRDefault="00AF5463" w:rsidP="00AB6AB8">
      <w:pPr>
        <w:spacing w:after="0" w:line="240" w:lineRule="auto"/>
        <w:jc w:val="both"/>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36.1.</w:t>
      </w:r>
      <w:r w:rsidRPr="00AB6AB8">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4CB540B" w14:textId="77777777" w:rsidR="002F173E" w:rsidRDefault="00AF5463" w:rsidP="00D45F1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hAnsi="Times New Roman" w:cs="Times New Roman"/>
          <w:b/>
          <w:sz w:val="24"/>
          <w:szCs w:val="24"/>
        </w:rPr>
        <w:t>36.2.</w:t>
      </w:r>
      <w:r w:rsidRPr="00AB6AB8">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AB6AB8">
        <w:rPr>
          <w:rFonts w:ascii="Times New Roman" w:eastAsia="Times New Roman" w:hAnsi="Times New Roman" w:cs="Times New Roman"/>
          <w:sz w:val="24"/>
          <w:szCs w:val="24"/>
          <w:lang w:eastAsia="tr-TR"/>
          <w14:ligatures w14:val="none"/>
        </w:rPr>
        <w:t xml:space="preserve"> </w:t>
      </w:r>
    </w:p>
    <w:p w14:paraId="5834CBA5" w14:textId="21C9C65B" w:rsidR="00572F21" w:rsidRPr="00D45F14" w:rsidRDefault="00572F21" w:rsidP="00D45F14">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t>Madde 37- Kesin teminat</w:t>
      </w:r>
    </w:p>
    <w:p w14:paraId="7C756090" w14:textId="1C79175D" w:rsidR="00572F21" w:rsidRPr="009A545A"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r w:rsidRPr="00AB6AB8">
        <w:rPr>
          <w:rFonts w:ascii="Times New Roman" w:eastAsia="Times New Roman" w:hAnsi="Times New Roman" w:cs="Times New Roman"/>
          <w:b/>
          <w:sz w:val="24"/>
          <w:szCs w:val="24"/>
          <w:lang w:eastAsia="tr-TR"/>
          <w14:ligatures w14:val="none"/>
        </w:rPr>
        <w:t>37.1.</w:t>
      </w:r>
      <w:r w:rsidR="00F551FF" w:rsidRPr="00AB6AB8">
        <w:rPr>
          <w:rFonts w:ascii="Times New Roman" w:eastAsia="Times New Roman" w:hAnsi="Times New Roman" w:cs="Times New Roman"/>
          <w:b/>
          <w:sz w:val="24"/>
          <w:szCs w:val="24"/>
          <w:lang w:eastAsia="tr-TR"/>
          <w14:ligatures w14:val="none"/>
        </w:rPr>
        <w:t xml:space="preserve"> </w:t>
      </w:r>
      <w:r w:rsidR="00F551FF" w:rsidRPr="009A545A">
        <w:rPr>
          <w:rFonts w:ascii="Times New Roman" w:eastAsia="Times New Roman" w:hAnsi="Times New Roman" w:cs="Times New Roman"/>
          <w:sz w:val="24"/>
          <w:szCs w:val="24"/>
          <w:lang w:eastAsia="tr-TR"/>
          <w14:ligatures w14:val="none"/>
        </w:rPr>
        <w:t xml:space="preserve">İhale üzerinde bırakılan istekliden sözleşme imzalanmadan önce, teklif fiyatının sınır değere eşit veya üzerinde olması halinde teklif fiyatının % 6’sı, sınır değerin altında olması halinde ise yaklaşık maliyetin % 9’u oranında kesin teminat alınır. </w:t>
      </w:r>
      <w:proofErr w:type="gramStart"/>
      <w:r w:rsidR="00F551FF" w:rsidRPr="009A545A">
        <w:rPr>
          <w:rFonts w:ascii="Times New Roman" w:eastAsia="Times New Roman" w:hAnsi="Times New Roman" w:cs="Times New Roman"/>
          <w:sz w:val="24"/>
          <w:szCs w:val="24"/>
          <w:lang w:eastAsia="tr-TR"/>
          <w14:ligatures w14:val="none"/>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roofErr w:type="gramEnd"/>
    </w:p>
    <w:p w14:paraId="79C02D60" w14:textId="388A3D82" w:rsidR="00434122"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37.2. </w:t>
      </w:r>
      <w:r w:rsidRPr="00AB6AB8">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AB6AB8">
        <w:rPr>
          <w:rFonts w:ascii="Times New Roman" w:eastAsia="Times New Roman" w:hAnsi="Times New Roman" w:cs="Times New Roman"/>
          <w:b/>
          <w:sz w:val="24"/>
          <w:szCs w:val="24"/>
          <w:lang w:eastAsia="tr-TR"/>
          <w14:ligatures w14:val="none"/>
        </w:rPr>
        <w:t xml:space="preserve"> </w:t>
      </w:r>
      <w:r w:rsidRPr="00AB6AB8">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AB6AB8">
        <w:rPr>
          <w:rFonts w:ascii="Times New Roman" w:eastAsia="Times New Roman" w:hAnsi="Times New Roman" w:cs="Times New Roman"/>
          <w:sz w:val="24"/>
          <w:szCs w:val="24"/>
          <w:lang w:eastAsia="tr-TR"/>
          <w14:ligatures w14:val="none"/>
        </w:rPr>
        <w:t>konsorsiyumlarda</w:t>
      </w:r>
      <w:proofErr w:type="gramEnd"/>
      <w:r w:rsidRPr="00AB6AB8">
        <w:rPr>
          <w:rFonts w:ascii="Times New Roman" w:eastAsia="Times New Roman" w:hAnsi="Times New Roman" w:cs="Times New Roman"/>
          <w:sz w:val="24"/>
          <w:szCs w:val="24"/>
          <w:lang w:eastAsia="tr-TR"/>
          <w14:ligatures w14:val="none"/>
        </w:rPr>
        <w:t> işin uzmanlık gerektiren kısımlarına verilen teklif tutarının toplam teklif tutarına karşılık gelen oranda kesin teminat verilmesi zorunludur.</w:t>
      </w:r>
    </w:p>
    <w:p w14:paraId="66DB7E8E" w14:textId="5C2B2A13" w:rsidR="00572F21" w:rsidRPr="00AB6AB8" w:rsidRDefault="00572F21" w:rsidP="00AB6AB8">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AB6AB8" w:rsidRDefault="00572F21" w:rsidP="00AB6AB8">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38.1.</w:t>
      </w:r>
      <w:r w:rsidRPr="00AB6AB8">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AB6AB8" w:rsidRDefault="00572F21" w:rsidP="00AB6AB8">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38.2.</w:t>
      </w:r>
      <w:r w:rsidRPr="00AB6AB8">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w:t>
      </w:r>
      <w:r w:rsidRPr="00AB6AB8">
        <w:rPr>
          <w:rFonts w:ascii="Times New Roman" w:eastAsia="Times New Roman" w:hAnsi="Times New Roman" w:cs="Times New Roman"/>
          <w:sz w:val="24"/>
          <w:szCs w:val="24"/>
          <w:lang w:eastAsia="tr-TR"/>
          <w14:ligatures w14:val="none"/>
        </w:rPr>
        <w:lastRenderedPageBreak/>
        <w:t xml:space="preserve">yazısının tebliğ tarihini izleyen on gün içinde kesin teminatla birlikte EKAP üzerinden gönderilir, ayrıca diğer yasal yükümlülükler yerine getirilir. </w:t>
      </w:r>
      <w:proofErr w:type="gramEnd"/>
      <w:r w:rsidRPr="00AB6AB8">
        <w:rPr>
          <w:rFonts w:ascii="Times New Roman" w:eastAsia="Times New Roman" w:hAnsi="Times New Roman" w:cs="Times New Roman"/>
          <w:sz w:val="24"/>
          <w:szCs w:val="24"/>
          <w:lang w:eastAsia="tr-TR"/>
          <w14:ligatures w14:val="none"/>
        </w:rPr>
        <w:t xml:space="preserve">Sözleşme imzalanmadan önce sunulması gereken belgelerden </w:t>
      </w:r>
      <w:proofErr w:type="spellStart"/>
      <w:r w:rsidRPr="00AB6AB8">
        <w:rPr>
          <w:rFonts w:ascii="Times New Roman" w:eastAsia="Times New Roman" w:hAnsi="Times New Roman" w:cs="Times New Roman"/>
          <w:sz w:val="24"/>
          <w:szCs w:val="24"/>
          <w:lang w:eastAsia="tr-TR"/>
          <w14:ligatures w14:val="none"/>
        </w:rPr>
        <w:t>EKAP’tan</w:t>
      </w:r>
      <w:proofErr w:type="spellEnd"/>
      <w:r w:rsidRPr="00AB6AB8">
        <w:rPr>
          <w:rFonts w:ascii="Times New Roman" w:eastAsia="Times New Roman" w:hAnsi="Times New Roman" w:cs="Times New Roman"/>
          <w:sz w:val="24"/>
          <w:szCs w:val="24"/>
          <w:lang w:eastAsia="tr-TR"/>
          <w14:ligatures w14:val="none"/>
        </w:rPr>
        <w:t xml:space="preserve"> veya </w:t>
      </w:r>
      <w:proofErr w:type="gramStart"/>
      <w:r w:rsidRPr="00AB6AB8">
        <w:rPr>
          <w:rFonts w:ascii="Times New Roman" w:eastAsia="Times New Roman" w:hAnsi="Times New Roman" w:cs="Times New Roman"/>
          <w:sz w:val="24"/>
          <w:szCs w:val="24"/>
          <w:lang w:eastAsia="tr-TR"/>
          <w14:ligatures w14:val="none"/>
        </w:rPr>
        <w:t>entegrasyonlar</w:t>
      </w:r>
      <w:proofErr w:type="gramEnd"/>
      <w:r w:rsidRPr="00AB6AB8">
        <w:rPr>
          <w:rFonts w:ascii="Times New Roman" w:eastAsia="Times New Roman" w:hAnsi="Times New Roman" w:cs="Times New Roman"/>
          <w:sz w:val="24"/>
          <w:szCs w:val="24"/>
          <w:lang w:eastAsia="tr-TR"/>
          <w14:ligatures w14:val="none"/>
        </w:rPr>
        <w:t xml:space="preserve"> aracılığıyla erişilemeyenler, 7.7 </w:t>
      </w:r>
      <w:proofErr w:type="spellStart"/>
      <w:r w:rsidRPr="00AB6AB8">
        <w:rPr>
          <w:rFonts w:ascii="Times New Roman" w:eastAsia="Times New Roman" w:hAnsi="Times New Roman" w:cs="Times New Roman"/>
          <w:sz w:val="24"/>
          <w:szCs w:val="24"/>
          <w:lang w:eastAsia="tr-TR"/>
          <w14:ligatures w14:val="none"/>
        </w:rPr>
        <w:t>nci</w:t>
      </w:r>
      <w:proofErr w:type="spellEnd"/>
      <w:r w:rsidRPr="00AB6AB8">
        <w:rPr>
          <w:rFonts w:ascii="Times New Roman" w:eastAsia="Times New Roman" w:hAnsi="Times New Roman" w:cs="Times New Roman"/>
          <w:sz w:val="24"/>
          <w:szCs w:val="24"/>
          <w:lang w:eastAsia="tr-TR"/>
          <w14:ligatures w14:val="none"/>
        </w:rPr>
        <w:t xml:space="preserve"> madde hükümleri esas alınarak </w:t>
      </w:r>
      <w:proofErr w:type="spellStart"/>
      <w:r w:rsidRPr="00AB6AB8">
        <w:rPr>
          <w:rFonts w:ascii="Times New Roman" w:eastAsia="Times New Roman" w:hAnsi="Times New Roman" w:cs="Times New Roman"/>
          <w:sz w:val="24"/>
          <w:szCs w:val="24"/>
          <w:lang w:eastAsia="tr-TR"/>
          <w14:ligatures w14:val="none"/>
        </w:rPr>
        <w:t>EKAP’a</w:t>
      </w:r>
      <w:proofErr w:type="spellEnd"/>
      <w:r w:rsidRPr="00AB6AB8">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AB6AB8">
        <w:rPr>
          <w:rFonts w:ascii="Times New Roman" w:eastAsia="Times New Roman" w:hAnsi="Times New Roman" w:cs="Times New Roman"/>
          <w:sz w:val="24"/>
          <w:szCs w:val="24"/>
          <w:lang w:eastAsia="tr-TR"/>
          <w14:ligatures w14:val="none"/>
        </w:rPr>
        <w:t>EKAP’a</w:t>
      </w:r>
      <w:proofErr w:type="spellEnd"/>
      <w:r w:rsidRPr="00AB6AB8">
        <w:rPr>
          <w:rFonts w:ascii="Times New Roman" w:eastAsia="Times New Roman" w:hAnsi="Times New Roman" w:cs="Times New Roman"/>
          <w:sz w:val="24"/>
          <w:szCs w:val="24"/>
          <w:lang w:eastAsia="tr-TR"/>
          <w14:ligatures w14:val="none"/>
        </w:rPr>
        <w:t xml:space="preserve"> yüklenir.</w:t>
      </w:r>
    </w:p>
    <w:p w14:paraId="0C9E68F0"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 xml:space="preserve">38.3. </w:t>
      </w:r>
      <w:r w:rsidRPr="00AB6AB8">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roofErr w:type="gramEnd"/>
    </w:p>
    <w:p w14:paraId="342C7F7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38.4.</w:t>
      </w:r>
      <w:r w:rsidRPr="00AB6AB8">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w:t>
      </w:r>
      <w:proofErr w:type="gramEnd"/>
      <w:r w:rsidRPr="00AB6AB8">
        <w:rPr>
          <w:rFonts w:ascii="Times New Roman" w:eastAsia="Times New Roman" w:hAnsi="Times New Roman" w:cs="Times New Roman"/>
          <w:sz w:val="24"/>
          <w:szCs w:val="24"/>
          <w:lang w:eastAsia="tr-TR"/>
          <w14:ligatures w14:val="none"/>
        </w:rPr>
        <w:t>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AB6AB8" w:rsidRDefault="00572F21" w:rsidP="00AB6AB8">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38.5. </w:t>
      </w:r>
      <w:r w:rsidRPr="00AB6AB8">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AB6AB8">
        <w:rPr>
          <w:rFonts w:ascii="Times New Roman" w:eastAsia="Times New Roman" w:hAnsi="Times New Roman" w:cs="Times New Roman"/>
          <w:sz w:val="24"/>
          <w:szCs w:val="24"/>
          <w:lang w:eastAsia="tr-TR"/>
          <w14:ligatures w14:val="none"/>
        </w:rPr>
        <w:t>nci</w:t>
      </w:r>
      <w:proofErr w:type="spellEnd"/>
      <w:r w:rsidRPr="00AB6AB8">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38.6.</w:t>
      </w:r>
      <w:r w:rsidRPr="00AB6AB8">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AB6AB8">
        <w:rPr>
          <w:rFonts w:ascii="Times New Roman" w:eastAsia="Times New Roman" w:hAnsi="Times New Roman" w:cs="Times New Roman"/>
          <w:b/>
          <w:sz w:val="24"/>
          <w:szCs w:val="24"/>
          <w:lang w:eastAsia="tr-TR"/>
          <w14:ligatures w14:val="none"/>
        </w:rPr>
        <w:t>.</w:t>
      </w:r>
    </w:p>
    <w:p w14:paraId="22702D96" w14:textId="0BF04DDA"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39.1. </w:t>
      </w:r>
      <w:r w:rsidRPr="00AB6AB8">
        <w:rPr>
          <w:rFonts w:ascii="Times New Roman" w:eastAsia="Times New Roman" w:hAnsi="Times New Roman" w:cs="Times New Roman"/>
          <w:sz w:val="24"/>
          <w:szCs w:val="24"/>
          <w:lang w:eastAsia="tr-TR"/>
          <w14:ligatures w14:val="none"/>
        </w:rPr>
        <w:t xml:space="preserve">İhale üzerinde bırakılan </w:t>
      </w:r>
      <w:r w:rsidRPr="00AB6AB8">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39.2.</w:t>
      </w:r>
      <w:r w:rsidRPr="00AB6AB8">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AB6AB8">
        <w:rPr>
          <w:rFonts w:ascii="Times New Roman" w:eastAsia="Times New Roman" w:hAnsi="Times New Roman" w:cs="Times New Roman"/>
          <w:sz w:val="24"/>
          <w:szCs w:val="24"/>
          <w:lang w:eastAsia="tr-TR"/>
          <w14:ligatures w14:val="none"/>
        </w:rPr>
        <w:t>nci</w:t>
      </w:r>
      <w:proofErr w:type="spellEnd"/>
      <w:r w:rsidRPr="00AB6AB8">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39.3.</w:t>
      </w:r>
      <w:r w:rsidRPr="00AB6AB8">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39.4.</w:t>
      </w:r>
      <w:r w:rsidRPr="00AB6AB8">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3DF224B0" w14:textId="32E918DF"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AB6AB8">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40.1.</w:t>
      </w:r>
      <w:r w:rsidRPr="00AB6AB8">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40.2. </w:t>
      </w:r>
      <w:r w:rsidRPr="00AB6AB8">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352F9C28" w14:textId="3BBB7071"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 xml:space="preserve">Madde 41- İhalenin sözleşmeye bağlanması </w:t>
      </w:r>
    </w:p>
    <w:p w14:paraId="7E867A07"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41.1. </w:t>
      </w:r>
      <w:r w:rsidRPr="00AB6AB8">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41.2.</w:t>
      </w:r>
      <w:r w:rsidRPr="00AB6AB8">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41.3.</w:t>
      </w:r>
      <w:r w:rsidRPr="00AB6AB8">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41.4.</w:t>
      </w:r>
      <w:r w:rsidRPr="00AB6AB8">
        <w:rPr>
          <w:rFonts w:ascii="Times New Roman" w:eastAsia="Times New Roman" w:hAnsi="Times New Roman" w:cs="Times New Roman"/>
          <w:sz w:val="24"/>
          <w:szCs w:val="24"/>
          <w:lang w:eastAsia="tr-TR"/>
          <w14:ligatures w14:val="none"/>
        </w:rPr>
        <w:t xml:space="preserve"> Yüklenicinin iş ortaklığı veya </w:t>
      </w:r>
      <w:proofErr w:type="gramStart"/>
      <w:r w:rsidRPr="00AB6AB8">
        <w:rPr>
          <w:rFonts w:ascii="Times New Roman" w:eastAsia="Times New Roman" w:hAnsi="Times New Roman" w:cs="Times New Roman"/>
          <w:sz w:val="24"/>
          <w:szCs w:val="24"/>
          <w:lang w:eastAsia="tr-TR"/>
          <w14:ligatures w14:val="none"/>
        </w:rPr>
        <w:t>konsorsiyum</w:t>
      </w:r>
      <w:proofErr w:type="gramEnd"/>
      <w:r w:rsidRPr="00AB6AB8">
        <w:rPr>
          <w:rFonts w:ascii="Times New Roman" w:eastAsia="Times New Roman" w:hAnsi="Times New Roman" w:cs="Times New Roman"/>
          <w:sz w:val="24"/>
          <w:szCs w:val="24"/>
          <w:lang w:eastAsia="tr-TR"/>
          <w14:ligatures w14:val="none"/>
        </w:rPr>
        <w:t xml:space="preserve"> olması halinde, hazırlanan sözleşme bütün ortaklar tarafından imzalanır.</w:t>
      </w:r>
    </w:p>
    <w:p w14:paraId="1C148056" w14:textId="77777777"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41.5.</w:t>
      </w:r>
      <w:r w:rsidRPr="00AB6AB8">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72AE9034" w14:textId="1CB0CC34" w:rsidR="00572F21" w:rsidRPr="00AB6AB8" w:rsidRDefault="00572F21" w:rsidP="00AB6AB8">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V- SÖZLEŞMENİN UYGULANMASI VE DİĞER HUSUSLAR</w:t>
      </w:r>
    </w:p>
    <w:p w14:paraId="64474C38" w14:textId="1AAE4758" w:rsidR="00572F21" w:rsidRPr="00AB6AB8" w:rsidRDefault="00572F21" w:rsidP="00AB6AB8">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Madde 42- </w:t>
      </w:r>
      <w:r w:rsidRPr="00AB6AB8">
        <w:rPr>
          <w:rFonts w:ascii="Times New Roman" w:eastAsia="Times New Roman" w:hAnsi="Times New Roman" w:cs="Times New Roman"/>
          <w:b/>
          <w:sz w:val="24"/>
          <w:szCs w:val="24"/>
          <w14:ligatures w14:val="none"/>
        </w:rPr>
        <w:t>Sözleşmenin uygulanmasına ilişkin hususlar</w:t>
      </w:r>
    </w:p>
    <w:p w14:paraId="1E43E533" w14:textId="77777777" w:rsidR="00572F21" w:rsidRPr="00AB6AB8" w:rsidRDefault="00572F21" w:rsidP="00AB6AB8">
      <w:pPr>
        <w:tabs>
          <w:tab w:val="left" w:pos="0"/>
        </w:tabs>
        <w:spacing w:after="0" w:line="240" w:lineRule="auto"/>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b/>
          <w:sz w:val="24"/>
          <w:szCs w:val="24"/>
          <w14:ligatures w14:val="none"/>
        </w:rPr>
        <w:t>42.1.</w:t>
      </w:r>
      <w:r w:rsidRPr="00AB6AB8">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AB6AB8" w:rsidRDefault="00434122" w:rsidP="00AB6AB8">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 xml:space="preserve">a) </w:t>
      </w:r>
      <w:r w:rsidR="00572F21" w:rsidRPr="00AB6AB8">
        <w:rPr>
          <w:rFonts w:ascii="Times New Roman" w:eastAsia="Times New Roman" w:hAnsi="Times New Roman" w:cs="Times New Roman"/>
          <w:sz w:val="24"/>
          <w:szCs w:val="24"/>
          <w14:ligatures w14:val="none"/>
        </w:rPr>
        <w:t>Ödeme yeri ve şartları.</w:t>
      </w:r>
    </w:p>
    <w:p w14:paraId="4D4463CD" w14:textId="77777777" w:rsidR="00434122" w:rsidRPr="00AB6AB8" w:rsidRDefault="00434122" w:rsidP="00AB6AB8">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 xml:space="preserve">b) </w:t>
      </w:r>
      <w:r w:rsidR="00572F21" w:rsidRPr="00AB6AB8">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AB6AB8" w:rsidRDefault="00434122" w:rsidP="00AB6AB8">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 xml:space="preserve">c) </w:t>
      </w:r>
      <w:r w:rsidR="00572F21" w:rsidRPr="00AB6AB8">
        <w:rPr>
          <w:rFonts w:ascii="Times New Roman" w:eastAsia="Times New Roman" w:hAnsi="Times New Roman" w:cs="Times New Roman"/>
          <w:sz w:val="24"/>
          <w:szCs w:val="24"/>
          <w14:ligatures w14:val="none"/>
        </w:rPr>
        <w:t>İşe başlama ve iş bitirme tarihi.</w:t>
      </w:r>
    </w:p>
    <w:p w14:paraId="363E0350"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AB6AB8" w:rsidRDefault="00434122"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ab/>
      </w:r>
      <w:r w:rsidR="00572F21" w:rsidRPr="00AB6AB8">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AB6AB8" w:rsidRDefault="00434122"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ab/>
      </w:r>
      <w:r w:rsidR="00572F21" w:rsidRPr="00AB6AB8">
        <w:rPr>
          <w:rFonts w:ascii="Times New Roman" w:eastAsia="Times New Roman" w:hAnsi="Times New Roman" w:cs="Times New Roman"/>
          <w:sz w:val="24"/>
          <w:szCs w:val="24"/>
          <w14:ligatures w14:val="none"/>
        </w:rPr>
        <w:t>e) Cezalar ve sözleşmenin feshi.</w:t>
      </w:r>
    </w:p>
    <w:p w14:paraId="7E55DFF4" w14:textId="74AB68E4" w:rsidR="00572F21" w:rsidRPr="00AB6AB8" w:rsidRDefault="00434122"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ab/>
      </w:r>
      <w:r w:rsidR="00572F21" w:rsidRPr="00AB6AB8">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AB6AB8" w:rsidRDefault="00434122"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sz w:val="24"/>
          <w:szCs w:val="24"/>
          <w14:ligatures w14:val="none"/>
        </w:rPr>
        <w:tab/>
      </w:r>
      <w:r w:rsidR="00572F21" w:rsidRPr="00AB6AB8">
        <w:rPr>
          <w:rFonts w:ascii="Times New Roman" w:eastAsia="Times New Roman" w:hAnsi="Times New Roman" w:cs="Times New Roman"/>
          <w:sz w:val="24"/>
          <w:szCs w:val="24"/>
          <w14:ligatures w14:val="none"/>
        </w:rPr>
        <w:t>g) Anlaşmazlıkların çözüm şekli.</w:t>
      </w:r>
    </w:p>
    <w:p w14:paraId="1318F026" w14:textId="33AA9DAD" w:rsidR="0038725A" w:rsidRPr="00AB6AB8" w:rsidRDefault="0038725A" w:rsidP="00AB6AB8">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1A8F3835" w:rsidR="00572F21" w:rsidRDefault="00572F21" w:rsidP="00AB6AB8">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14:ligatures w14:val="none"/>
        </w:rPr>
        <w:t xml:space="preserve">Madde 43- </w:t>
      </w:r>
      <w:r w:rsidRPr="00AB6AB8">
        <w:rPr>
          <w:rFonts w:ascii="Times New Roman" w:eastAsia="Times New Roman" w:hAnsi="Times New Roman" w:cs="Times New Roman"/>
          <w:b/>
          <w:sz w:val="24"/>
          <w:szCs w:val="24"/>
          <w:lang w:eastAsia="tr-TR"/>
          <w14:ligatures w14:val="none"/>
        </w:rPr>
        <w:t>Fiyat farkı</w:t>
      </w:r>
    </w:p>
    <w:p w14:paraId="12157993" w14:textId="733F3BBF" w:rsidR="00F551FF" w:rsidRPr="00AB6AB8" w:rsidRDefault="00572F21" w:rsidP="00AB6AB8">
      <w:pPr>
        <w:tabs>
          <w:tab w:val="left" w:pos="566"/>
        </w:tabs>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43.1.</w:t>
      </w:r>
      <w:r w:rsidR="00F551FF" w:rsidRPr="00AB6AB8">
        <w:rPr>
          <w:rFonts w:ascii="Times New Roman" w:eastAsia="Times New Roman" w:hAnsi="Times New Roman" w:cs="Times New Roman"/>
          <w:b/>
          <w:sz w:val="24"/>
          <w:szCs w:val="24"/>
          <w:lang w:eastAsia="tr-TR"/>
          <w14:ligatures w14:val="none"/>
        </w:rPr>
        <w:t xml:space="preserve"> </w:t>
      </w:r>
      <w:r w:rsidR="00F551FF" w:rsidRPr="009A545A">
        <w:rPr>
          <w:rFonts w:ascii="Times New Roman" w:eastAsia="Times New Roman" w:hAnsi="Times New Roman" w:cs="Times New Roman"/>
          <w:sz w:val="24"/>
          <w:szCs w:val="24"/>
          <w:lang w:eastAsia="tr-TR"/>
          <w14:ligatures w14:val="none"/>
        </w:rPr>
        <w:t>İhale konusu iş için sözleşmenin uygulanması sırasında aşağıdaki esaslara göre fiyat farkı hesaplanacaktır.</w:t>
      </w:r>
    </w:p>
    <w:p w14:paraId="5CE5AEC1" w14:textId="4DFA9E7A" w:rsidR="00F551FF" w:rsidRPr="00E60544" w:rsidRDefault="00F551FF" w:rsidP="00AB6AB8">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764312">
        <w:rPr>
          <w:rFonts w:ascii="Times New Roman" w:eastAsia="Times New Roman" w:hAnsi="Times New Roman" w:cs="Times New Roman"/>
          <w:b/>
          <w:sz w:val="24"/>
          <w:szCs w:val="24"/>
          <w:lang w:eastAsia="tr-TR"/>
          <w14:ligatures w14:val="none"/>
        </w:rPr>
        <w:t xml:space="preserve">43.1.1. </w:t>
      </w:r>
      <w:r w:rsidRPr="00E60544">
        <w:rPr>
          <w:rFonts w:ascii="Times New Roman" w:eastAsia="Times New Roman" w:hAnsi="Times New Roman" w:cs="Times New Roman"/>
          <w:sz w:val="24"/>
          <w:szCs w:val="24"/>
          <w:lang w:eastAsia="tr-TR"/>
          <w14:ligatures w14:val="none"/>
        </w:rPr>
        <w:t>Yükleniciye fiyat farkı uygulaması 31.08.2013 tarih ve 28751 sayılı Resmi Gazete de yayımlanan 4734 Sayılı Kamu İhale Kanununa Göre İhalesi Yapılacak Olan Hizmet Alımlarına İlişkin Fiyat Farkı Uygulanması e</w:t>
      </w:r>
      <w:r w:rsidR="002F173E" w:rsidRPr="00E60544">
        <w:rPr>
          <w:rFonts w:ascii="Times New Roman" w:eastAsia="Times New Roman" w:hAnsi="Times New Roman" w:cs="Times New Roman"/>
          <w:sz w:val="24"/>
          <w:szCs w:val="24"/>
          <w:lang w:eastAsia="tr-TR"/>
          <w14:ligatures w14:val="none"/>
        </w:rPr>
        <w:t>sasları içerisinde verilecektir</w:t>
      </w:r>
      <w:r w:rsidR="00E60544">
        <w:rPr>
          <w:rFonts w:ascii="Times New Roman" w:eastAsia="Times New Roman" w:hAnsi="Times New Roman" w:cs="Times New Roman"/>
          <w:sz w:val="24"/>
          <w:szCs w:val="24"/>
          <w:lang w:eastAsia="tr-TR"/>
          <w14:ligatures w14:val="none"/>
        </w:rPr>
        <w:t>.</w:t>
      </w:r>
    </w:p>
    <w:p w14:paraId="4502C744" w14:textId="0493DEA1" w:rsidR="00572F21" w:rsidRPr="00AB6AB8" w:rsidRDefault="00572F21" w:rsidP="00AB6AB8">
      <w:pPr>
        <w:tabs>
          <w:tab w:val="left" w:pos="566"/>
        </w:tabs>
        <w:spacing w:after="0" w:line="240" w:lineRule="auto"/>
        <w:jc w:val="both"/>
        <w:rPr>
          <w:rFonts w:ascii="Times New Roman" w:eastAsia="Times New Roman" w:hAnsi="Times New Roman" w:cs="Times New Roman"/>
          <w:b/>
          <w:sz w:val="24"/>
          <w:szCs w:val="24"/>
          <w14:ligatures w14:val="none"/>
        </w:rPr>
      </w:pPr>
      <w:r w:rsidRPr="00AB6AB8">
        <w:rPr>
          <w:rFonts w:ascii="Times New Roman" w:eastAsia="Times New Roman" w:hAnsi="Times New Roman" w:cs="Times New Roman"/>
          <w:b/>
          <w:sz w:val="24"/>
          <w:szCs w:val="24"/>
          <w14:ligatures w14:val="none"/>
        </w:rPr>
        <w:t>Madde 44- Hüküm bulunmayan haller</w:t>
      </w:r>
    </w:p>
    <w:p w14:paraId="578CE795" w14:textId="77777777" w:rsidR="00700251" w:rsidRPr="00AB6AB8" w:rsidRDefault="00572F21" w:rsidP="00AB6AB8">
      <w:pPr>
        <w:tabs>
          <w:tab w:val="left" w:pos="566"/>
        </w:tabs>
        <w:spacing w:after="0" w:line="240" w:lineRule="auto"/>
        <w:jc w:val="both"/>
        <w:rPr>
          <w:rFonts w:ascii="Times New Roman" w:eastAsia="Times New Roman" w:hAnsi="Times New Roman" w:cs="Times New Roman"/>
          <w:sz w:val="24"/>
          <w:szCs w:val="24"/>
          <w14:ligatures w14:val="none"/>
        </w:rPr>
      </w:pPr>
      <w:r w:rsidRPr="00AB6AB8">
        <w:rPr>
          <w:rFonts w:ascii="Times New Roman" w:eastAsia="Times New Roman" w:hAnsi="Times New Roman" w:cs="Times New Roman"/>
          <w:b/>
          <w:sz w:val="24"/>
          <w:szCs w:val="24"/>
          <w14:ligatures w14:val="none"/>
        </w:rPr>
        <w:t>44.1.</w:t>
      </w:r>
      <w:r w:rsidRPr="00AB6AB8">
        <w:rPr>
          <w:rFonts w:ascii="Times New Roman" w:eastAsia="Times New Roman" w:hAnsi="Times New Roman" w:cs="Times New Roman"/>
          <w:sz w:val="24"/>
          <w:szCs w:val="24"/>
          <w14:ligatures w14:val="none"/>
        </w:rPr>
        <w:t xml:space="preserve"> </w:t>
      </w:r>
      <w:r w:rsidR="00700251" w:rsidRPr="00AB6AB8">
        <w:rPr>
          <w:rFonts w:ascii="Times New Roman" w:eastAsia="Times New Roman" w:hAnsi="Times New Roman" w:cs="Times New Roman"/>
          <w:sz w:val="24"/>
          <w:szCs w:val="24"/>
          <w14:ligatures w14:val="none"/>
        </w:rPr>
        <w:t>Bu Şartnamede hüküm bulunmayan hallerde,</w:t>
      </w:r>
      <w:r w:rsidR="00700251" w:rsidRPr="00AB6AB8">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00700251" w:rsidRPr="00AB6AB8">
        <w:rPr>
          <w:rFonts w:ascii="Times New Roman" w:eastAsia="Times New Roman" w:hAnsi="Times New Roman" w:cs="Times New Roman"/>
          <w:sz w:val="24"/>
          <w:szCs w:val="24"/>
          <w14:ligatures w14:val="none"/>
        </w:rPr>
        <w:t xml:space="preserve">uygun olan hükümleri dikkate alınır. </w:t>
      </w:r>
    </w:p>
    <w:p w14:paraId="636E8492" w14:textId="77777777" w:rsidR="00572F21" w:rsidRPr="00AB6AB8" w:rsidRDefault="00572F21" w:rsidP="00AB6AB8">
      <w:pPr>
        <w:tabs>
          <w:tab w:val="left" w:pos="566"/>
        </w:tabs>
        <w:spacing w:after="0" w:line="240" w:lineRule="auto"/>
        <w:jc w:val="both"/>
        <w:rPr>
          <w:rFonts w:ascii="Times New Roman" w:eastAsia="Times New Roman" w:hAnsi="Times New Roman" w:cs="Times New Roman"/>
          <w:b/>
          <w:sz w:val="24"/>
          <w:szCs w:val="24"/>
          <w14:ligatures w14:val="none"/>
        </w:rPr>
      </w:pPr>
      <w:r w:rsidRPr="00AB6AB8">
        <w:rPr>
          <w:rFonts w:ascii="Times New Roman" w:eastAsia="Times New Roman" w:hAnsi="Times New Roman" w:cs="Times New Roman"/>
          <w:b/>
          <w:sz w:val="24"/>
          <w:szCs w:val="24"/>
          <w14:ligatures w14:val="none"/>
        </w:rPr>
        <w:t>Madde 45- Diğer hususlar</w:t>
      </w:r>
    </w:p>
    <w:p w14:paraId="533726DB" w14:textId="77777777" w:rsidR="00700251" w:rsidRPr="00AB6AB8" w:rsidRDefault="00700251" w:rsidP="00AB6AB8">
      <w:pPr>
        <w:jc w:val="both"/>
        <w:rPr>
          <w:rFonts w:ascii="Times New Roman" w:hAnsi="Times New Roman" w:cs="Times New Roman"/>
          <w:sz w:val="24"/>
          <w:szCs w:val="24"/>
        </w:rPr>
      </w:pPr>
      <w:r w:rsidRPr="00AB6AB8">
        <w:rPr>
          <w:rFonts w:ascii="Times New Roman" w:eastAsia="Times New Roman" w:hAnsi="Times New Roman" w:cs="Times New Roman"/>
          <w:b/>
          <w:sz w:val="24"/>
          <w:szCs w:val="24"/>
          <w14:ligatures w14:val="none"/>
        </w:rPr>
        <w:t xml:space="preserve">45.1. </w:t>
      </w:r>
      <w:r w:rsidRPr="00AB6AB8">
        <w:rPr>
          <w:rFonts w:ascii="Times New Roman" w:eastAsia="Times New Roman" w:hAnsi="Times New Roman" w:cs="Times New Roman"/>
          <w:sz w:val="24"/>
          <w:szCs w:val="24"/>
          <w14:ligatures w14:val="none"/>
        </w:rPr>
        <w:t xml:space="preserve">Bu idari </w:t>
      </w:r>
      <w:r w:rsidRPr="00AB6AB8">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5A9EC511" w14:textId="30538F01" w:rsidR="00F551FF" w:rsidRPr="00764312" w:rsidRDefault="00572F21"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764312">
        <w:rPr>
          <w:rFonts w:ascii="Times New Roman" w:eastAsia="Times New Roman" w:hAnsi="Times New Roman" w:cs="Times New Roman"/>
          <w:b/>
          <w:sz w:val="24"/>
          <w:szCs w:val="24"/>
          <w:lang w:eastAsia="tr-TR"/>
          <w14:ligatures w14:val="none"/>
        </w:rPr>
        <w:t>45.</w:t>
      </w:r>
      <w:r w:rsidR="00700251" w:rsidRPr="00764312">
        <w:rPr>
          <w:rFonts w:ascii="Times New Roman" w:eastAsia="Times New Roman" w:hAnsi="Times New Roman" w:cs="Times New Roman"/>
          <w:b/>
          <w:sz w:val="24"/>
          <w:szCs w:val="24"/>
          <w:lang w:eastAsia="tr-TR"/>
          <w14:ligatures w14:val="none"/>
        </w:rPr>
        <w:t>2</w:t>
      </w:r>
      <w:r w:rsidRPr="00764312">
        <w:rPr>
          <w:rFonts w:ascii="Times New Roman" w:eastAsia="Times New Roman" w:hAnsi="Times New Roman" w:cs="Times New Roman"/>
          <w:b/>
          <w:sz w:val="24"/>
          <w:szCs w:val="24"/>
          <w:lang w:eastAsia="tr-TR"/>
          <w14:ligatures w14:val="none"/>
        </w:rPr>
        <w:t>.</w:t>
      </w:r>
      <w:r w:rsidR="00F551FF" w:rsidRPr="00764312">
        <w:rPr>
          <w:rFonts w:ascii="Times New Roman" w:eastAsia="Times New Roman" w:hAnsi="Times New Roman" w:cs="Times New Roman"/>
          <w:b/>
          <w:sz w:val="24"/>
          <w:szCs w:val="24"/>
          <w:lang w:eastAsia="tr-TR"/>
          <w14:ligatures w14:val="none"/>
        </w:rPr>
        <w:t xml:space="preserve"> Hizmetin yürütülmesine ait hususlar Teknik Şartnamede ve Aşağıda yer almaktadır.</w:t>
      </w:r>
    </w:p>
    <w:p w14:paraId="17FB0601"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764312">
        <w:rPr>
          <w:rFonts w:ascii="Times New Roman" w:eastAsia="Times New Roman" w:hAnsi="Times New Roman" w:cs="Times New Roman"/>
          <w:b/>
          <w:sz w:val="24"/>
          <w:szCs w:val="24"/>
          <w:lang w:eastAsia="tr-TR"/>
          <w14:ligatures w14:val="none"/>
        </w:rPr>
        <w:lastRenderedPageBreak/>
        <w:t xml:space="preserve">45.2.1. </w:t>
      </w:r>
      <w:r w:rsidRPr="009A545A">
        <w:rPr>
          <w:rFonts w:ascii="Times New Roman" w:eastAsia="Times New Roman" w:hAnsi="Times New Roman" w:cs="Times New Roman"/>
          <w:sz w:val="24"/>
          <w:szCs w:val="24"/>
          <w:lang w:eastAsia="tr-TR"/>
          <w14:ligatures w14:val="none"/>
        </w:rPr>
        <w:t>Kamu İhale Genel Tebliğinin 78.13 Maddesinde belirtildiği gibi bazı ayların 30 günden fazla ya da eksik günleri dikkate alınmayacaktır. Ücretsiz izin veya rapor gibi eksik çalışmalarda, gün sayısının tespit edilebilmesi için eksik çalışılan gün sayısı 30 günden düşülerek bulunacak ve Ödeme buna göre yapılacaktır. Ayrıca Yemek ve Yol Parası Nakdi ödemelerde fiili gün sayısı dikkate alınarak ödeme fiili çalışılan gün üzerinden yapılacaktır ve bordroda gösterilecektir.</w:t>
      </w:r>
    </w:p>
    <w:p w14:paraId="14220C43"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roofErr w:type="gramStart"/>
      <w:r w:rsidRPr="00764312">
        <w:rPr>
          <w:rFonts w:ascii="Times New Roman" w:eastAsia="Times New Roman" w:hAnsi="Times New Roman" w:cs="Times New Roman"/>
          <w:b/>
          <w:sz w:val="24"/>
          <w:szCs w:val="24"/>
          <w:lang w:eastAsia="tr-TR"/>
          <w14:ligatures w14:val="none"/>
        </w:rPr>
        <w:t>45.2.2.</w:t>
      </w:r>
      <w:r w:rsidRPr="009A545A">
        <w:rPr>
          <w:rFonts w:ascii="Times New Roman" w:eastAsia="Times New Roman" w:hAnsi="Times New Roman" w:cs="Times New Roman"/>
          <w:sz w:val="24"/>
          <w:szCs w:val="24"/>
          <w:lang w:eastAsia="tr-TR"/>
          <w14:ligatures w14:val="none"/>
        </w:rPr>
        <w:t>Yüklenici çalışan personelinin disiplin cezasını gerektiren fiil ve haller (disipline aykırılık) ile bunlara uygulanacak cezalarda İşçi ve Personel Çalıştırmaya Dayalı Hizmet Alımı (Alt işveren işçisi) ile çalışan personel için, çalışanların disiplin hükümlerine uygun olmayan hal ve hareketlerinde işçinin işe mazeretsiz gelmeme ve disiplinsiz davranışlarda bulunma tutanaklarının tutulması ve disiplin işlemlerinde fesih ve disiplin cezalarında mevzuata uygun tebligatların yapılması, savunma almadan ceza verilmemesi, yapılacak fesih bildirimlerinin yazılı ve fesih sebebinin açık ve kesin bir şekilde belirtilmelidir.</w:t>
      </w:r>
      <w:r w:rsidRPr="00AB6AB8">
        <w:rPr>
          <w:rFonts w:ascii="Times New Roman" w:eastAsia="Times New Roman" w:hAnsi="Times New Roman" w:cs="Times New Roman"/>
          <w:b/>
          <w:sz w:val="24"/>
          <w:szCs w:val="24"/>
          <w:lang w:eastAsia="tr-TR"/>
          <w14:ligatures w14:val="none"/>
        </w:rPr>
        <w:t xml:space="preserve"> </w:t>
      </w:r>
      <w:proofErr w:type="gramEnd"/>
    </w:p>
    <w:p w14:paraId="793D2D25"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45.2.3.</w:t>
      </w:r>
      <w:r w:rsidRPr="009A545A">
        <w:rPr>
          <w:rFonts w:ascii="Times New Roman" w:eastAsia="Times New Roman" w:hAnsi="Times New Roman" w:cs="Times New Roman"/>
          <w:sz w:val="24"/>
          <w:szCs w:val="24"/>
          <w:lang w:eastAsia="tr-TR"/>
          <w14:ligatures w14:val="none"/>
        </w:rPr>
        <w:t>Yüklenici, başta 6331 sayılı İş Sağlığı ve Güvenliği Kanunu olmak üzere 4857 sayılı İş Kanunu ile çalışma hayatını düzenleyen Kanunlar ve bu konudaki Tüzük, Yönetmelik ve sair mevzuattan doğan tüm sorumluluklarını eksiksiz olarak yerine getirecektir.</w:t>
      </w:r>
    </w:p>
    <w:p w14:paraId="3AF9D73B"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45.2.4. </w:t>
      </w:r>
      <w:r w:rsidRPr="009A545A">
        <w:rPr>
          <w:rFonts w:ascii="Times New Roman" w:eastAsia="Times New Roman" w:hAnsi="Times New Roman" w:cs="Times New Roman"/>
          <w:sz w:val="24"/>
          <w:szCs w:val="24"/>
          <w:lang w:eastAsia="tr-TR"/>
          <w14:ligatures w14:val="none"/>
        </w:rPr>
        <w:t>Yüklenicinin çalıştırdığı sigortalı işçilerin gece çalışmaları ( 20:00 - 06:00 saatleri arası) 4857 sayılı İş Kanunun 69. Maddesine göre günde 7,5 saati geçemez. Postası değiştirilen işçi kesintisiz en az on bir saat dinlendirilmeden çalıştırılamaz.</w:t>
      </w:r>
    </w:p>
    <w:p w14:paraId="1DC2D6C4"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45.2.5. </w:t>
      </w:r>
      <w:r w:rsidRPr="009A545A">
        <w:rPr>
          <w:rFonts w:ascii="Times New Roman" w:eastAsia="Times New Roman" w:hAnsi="Times New Roman" w:cs="Times New Roman"/>
          <w:sz w:val="24"/>
          <w:szCs w:val="24"/>
          <w:lang w:eastAsia="tr-TR"/>
          <w14:ligatures w14:val="none"/>
        </w:rPr>
        <w:t>Yüklenici olan işveren gece çalıştıracağı işçilerin listesini ve işçiler için alacağı Sağlık Raporlarının bir nüshasının Bölge Müdürlüğüne gönderecektir. Bölge Müdürlüğü ile bu konularda yazışma suretlerini Fabrikamız Personel Müdürlüğüne verecektir.</w:t>
      </w:r>
    </w:p>
    <w:p w14:paraId="56B5D8FF"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9A545A">
        <w:rPr>
          <w:rFonts w:ascii="Times New Roman" w:eastAsia="Times New Roman" w:hAnsi="Times New Roman" w:cs="Times New Roman"/>
          <w:sz w:val="24"/>
          <w:szCs w:val="24"/>
          <w:lang w:eastAsia="tr-TR"/>
          <w14:ligatures w14:val="none"/>
        </w:rPr>
        <w:t>45.2.6. Yüklenici yapılan iş sırasında 4857 Sayılı İş Kanununun 5' inci bölümü olan iş sağlığı ve iş güvenliği ile ilgili maddelerine riayet edecektir.</w:t>
      </w:r>
    </w:p>
    <w:p w14:paraId="19528688"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45.2.7. </w:t>
      </w:r>
      <w:r w:rsidRPr="009A545A">
        <w:rPr>
          <w:rFonts w:ascii="Times New Roman" w:eastAsia="Times New Roman" w:hAnsi="Times New Roman" w:cs="Times New Roman"/>
          <w:sz w:val="24"/>
          <w:szCs w:val="24"/>
          <w:lang w:eastAsia="tr-TR"/>
          <w14:ligatures w14:val="none"/>
        </w:rPr>
        <w:t>Yüklenici çalıştıracağı her işçi için işçinin işe başlamasından önce bu işlerde çalışabileceğine dair Sağlık Raporu aldıracak, alınan bu raporlarının bir sureti Fabrikamız Personel Müdürlüğüne verilecektir.</w:t>
      </w:r>
    </w:p>
    <w:p w14:paraId="0DFFC55C"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45.2.8. </w:t>
      </w:r>
      <w:r w:rsidRPr="009A545A">
        <w:rPr>
          <w:rFonts w:ascii="Times New Roman" w:eastAsia="Times New Roman" w:hAnsi="Times New Roman" w:cs="Times New Roman"/>
          <w:sz w:val="24"/>
          <w:szCs w:val="24"/>
          <w:lang w:eastAsia="tr-TR"/>
          <w14:ligatures w14:val="none"/>
        </w:rPr>
        <w:t>Yüklenici 18 yaşını doldurmamış özürlü ve bedensel engelli işçi çalıştırmayacaktır.</w:t>
      </w:r>
    </w:p>
    <w:p w14:paraId="28430582"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9A545A">
        <w:rPr>
          <w:rFonts w:ascii="Times New Roman" w:eastAsia="Times New Roman" w:hAnsi="Times New Roman" w:cs="Times New Roman"/>
          <w:sz w:val="24"/>
          <w:szCs w:val="24"/>
          <w:lang w:eastAsia="tr-TR"/>
          <w14:ligatures w14:val="none"/>
        </w:rPr>
        <w:t>45.2.9. Yüklenici çalıştıracağı sigortalı işçiler için Sosyal Güvenlik Kurumuna vermiş olduğu Sigortalı İşe Giriş ve Sigortalı Çıkış Bildirgelerinin bir nüshasını Personel Müdürlüğüne verecektir.</w:t>
      </w:r>
    </w:p>
    <w:p w14:paraId="2E3710B6"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45.2.10</w:t>
      </w:r>
      <w:r w:rsidRPr="009A545A">
        <w:rPr>
          <w:rFonts w:ascii="Times New Roman" w:eastAsia="Times New Roman" w:hAnsi="Times New Roman" w:cs="Times New Roman"/>
          <w:sz w:val="24"/>
          <w:szCs w:val="24"/>
          <w:lang w:eastAsia="tr-TR"/>
          <w14:ligatures w14:val="none"/>
        </w:rPr>
        <w:t>. Yüklenici, çalıştırdığı işçiler için günlük devam cetveli ( işe giriş, dinlenme ve işten çıkış saatlerini belirtir ) düzenleyecek ve düzenlediği bu devam cetvelini işin yapıldığı kısım amiri tarafından günlük takip edilecek ve ilgili kısım tarafından ay sonlarında çalışma durumuna esas olmak üzere resmi mektupla devam cetvelleri ve çalışma durumu ile Personel Müdürlüğüne takip eden ayın ilk 3 günü verecektir.</w:t>
      </w:r>
      <w:proofErr w:type="gramEnd"/>
    </w:p>
    <w:p w14:paraId="1188F0B5"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45.2.11. </w:t>
      </w:r>
      <w:r w:rsidRPr="009A545A">
        <w:rPr>
          <w:rFonts w:ascii="Times New Roman" w:eastAsia="Times New Roman" w:hAnsi="Times New Roman" w:cs="Times New Roman"/>
          <w:sz w:val="24"/>
          <w:szCs w:val="24"/>
          <w:lang w:eastAsia="tr-TR"/>
          <w14:ligatures w14:val="none"/>
        </w:rPr>
        <w:t>Yüklenici çalıştırdığı sigortalı işçiler için vardiyasını da belirtmek suretiyle günlük puantaj cetveli düzenleyecek bu puantaj cetvelini kendi şirket yetkililerinden birisinin imzalamasını müteakip günlük düzenlediği devam cetveli ile birlikte her gün Fabrikamız Personel Müdürlüğüne verecektir.</w:t>
      </w:r>
    </w:p>
    <w:p w14:paraId="4D871A62"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45.2.12. </w:t>
      </w:r>
      <w:r w:rsidRPr="009A545A">
        <w:rPr>
          <w:rFonts w:ascii="Times New Roman" w:eastAsia="Times New Roman" w:hAnsi="Times New Roman" w:cs="Times New Roman"/>
          <w:sz w:val="24"/>
          <w:szCs w:val="24"/>
          <w:lang w:eastAsia="tr-TR"/>
          <w14:ligatures w14:val="none"/>
        </w:rPr>
        <w:t>İstihkak ödenebilmesi için yukarıda belirtilen belgeler ile birlikte ayrıca çalıştırdığı işçiler için çalışanların imzaları da bulunan ücret bordrosu ve Sosyal Güvenlik Kurumu borcu yoktur belgesini de takip eden ilk 3 (üç) iş günü içerisinde Personel Müdürlüğüne verecektir.</w:t>
      </w:r>
    </w:p>
    <w:p w14:paraId="530BF825"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45.2.13. </w:t>
      </w:r>
      <w:r w:rsidRPr="009A545A">
        <w:rPr>
          <w:rFonts w:ascii="Times New Roman" w:eastAsia="Times New Roman" w:hAnsi="Times New Roman" w:cs="Times New Roman"/>
          <w:sz w:val="24"/>
          <w:szCs w:val="24"/>
          <w:lang w:eastAsia="tr-TR"/>
          <w14:ligatures w14:val="none"/>
        </w:rPr>
        <w:t>Çalıştırılacak İşçiler 4857 sayılı İş Kanunu hükümlerine uygun olarak çalıştırılacaktır.</w:t>
      </w:r>
    </w:p>
    <w:p w14:paraId="0D3B756B"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45.2.14. </w:t>
      </w:r>
      <w:r w:rsidRPr="009A545A">
        <w:rPr>
          <w:rFonts w:ascii="Times New Roman" w:eastAsia="Times New Roman" w:hAnsi="Times New Roman" w:cs="Times New Roman"/>
          <w:sz w:val="24"/>
          <w:szCs w:val="24"/>
          <w:lang w:eastAsia="tr-TR"/>
          <w14:ligatures w14:val="none"/>
        </w:rPr>
        <w:t xml:space="preserve">Yüklenici yanında çalıştırdığı personele ait her türlü istihkakı banka aracılığı ile yapacak fatura ödemelerinde konu ile ilgili banka </w:t>
      </w:r>
      <w:proofErr w:type="gramStart"/>
      <w:r w:rsidRPr="009A545A">
        <w:rPr>
          <w:rFonts w:ascii="Times New Roman" w:eastAsia="Times New Roman" w:hAnsi="Times New Roman" w:cs="Times New Roman"/>
          <w:sz w:val="24"/>
          <w:szCs w:val="24"/>
          <w:lang w:eastAsia="tr-TR"/>
          <w14:ligatures w14:val="none"/>
        </w:rPr>
        <w:t>dekontunu</w:t>
      </w:r>
      <w:proofErr w:type="gramEnd"/>
      <w:r w:rsidRPr="009A545A">
        <w:rPr>
          <w:rFonts w:ascii="Times New Roman" w:eastAsia="Times New Roman" w:hAnsi="Times New Roman" w:cs="Times New Roman"/>
          <w:sz w:val="24"/>
          <w:szCs w:val="24"/>
          <w:lang w:eastAsia="tr-TR"/>
          <w14:ligatures w14:val="none"/>
        </w:rPr>
        <w:t xml:space="preserve"> Personel Müdürlüğüne verecektir.</w:t>
      </w:r>
    </w:p>
    <w:p w14:paraId="3D143268"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45.2.15. </w:t>
      </w:r>
      <w:r w:rsidRPr="009A545A">
        <w:rPr>
          <w:rFonts w:ascii="Times New Roman" w:eastAsia="Times New Roman" w:hAnsi="Times New Roman" w:cs="Times New Roman"/>
          <w:sz w:val="24"/>
          <w:szCs w:val="24"/>
          <w:lang w:eastAsia="tr-TR"/>
          <w14:ligatures w14:val="none"/>
        </w:rPr>
        <w:t>Yüklenici güvenlik yönünden sakıncalı kişiler ve Fabrikamızın iş akdi askıda olan personeli ile Disiplin Kurulu Kararı veya İş Kanunu gereği vb. iş akdi feshedilen personeli hariç dilediği kişileri istihdam edebilecektir.</w:t>
      </w:r>
    </w:p>
    <w:p w14:paraId="4ADEA3E3"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 xml:space="preserve">45.2.16. </w:t>
      </w:r>
      <w:r w:rsidRPr="009A545A">
        <w:rPr>
          <w:rFonts w:ascii="Times New Roman" w:eastAsia="Times New Roman" w:hAnsi="Times New Roman" w:cs="Times New Roman"/>
          <w:sz w:val="24"/>
          <w:szCs w:val="24"/>
          <w:lang w:eastAsia="tr-TR"/>
          <w14:ligatures w14:val="none"/>
        </w:rPr>
        <w:t>Yüklenici olan işveren sözleşmenin kabul edildiği tarihten itibaren ve işe başlamadan önce kanuni süresi içinde taahhüdü altındaki işin yeri ve konusunu Çalışma ve Sosyal Güvenlik Bakanlığının ilgili Bölge Müdürlüğüne ve Sosyal Güvenlik Kurumuna bildirecektir.</w:t>
      </w:r>
    </w:p>
    <w:p w14:paraId="5A4208B7"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45.2.17. </w:t>
      </w:r>
      <w:r w:rsidRPr="009A545A">
        <w:rPr>
          <w:rFonts w:ascii="Times New Roman" w:eastAsia="Times New Roman" w:hAnsi="Times New Roman" w:cs="Times New Roman"/>
          <w:sz w:val="24"/>
          <w:szCs w:val="24"/>
          <w:lang w:eastAsia="tr-TR"/>
          <w14:ligatures w14:val="none"/>
        </w:rPr>
        <w:t>Yüklenici işe başlamadan önce SGK ve Bölge Çalışma Müdürlüğündeki sicil numarasını Personel Müdürlüğüne verecektir.</w:t>
      </w:r>
    </w:p>
    <w:p w14:paraId="325538BC"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45.2.18. </w:t>
      </w:r>
      <w:r w:rsidRPr="009A545A">
        <w:rPr>
          <w:rFonts w:ascii="Times New Roman" w:eastAsia="Times New Roman" w:hAnsi="Times New Roman" w:cs="Times New Roman"/>
          <w:sz w:val="24"/>
          <w:szCs w:val="24"/>
          <w:lang w:eastAsia="tr-TR"/>
          <w14:ligatures w14:val="none"/>
        </w:rPr>
        <w:t>Yüklenici, Alt İşveren Vekili olarak belirlediği temsilcinin kimlik bilgileri ile yetki ve sorumluluk alanlarını tüm detayları ile belirten bir yazıyı Personel Müdürlüğüne vermelidir. Söz konusu yazı, imza yetkisine haiz firma yetkililerince kaşelenip imzalanmalı ve imza sirküleri yazı ekinde olmalıdır.</w:t>
      </w:r>
    </w:p>
    <w:p w14:paraId="0A6E5F7D"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45.2.19. </w:t>
      </w:r>
      <w:r w:rsidRPr="009A545A">
        <w:rPr>
          <w:rFonts w:ascii="Times New Roman" w:eastAsia="Times New Roman" w:hAnsi="Times New Roman" w:cs="Times New Roman"/>
          <w:sz w:val="24"/>
          <w:szCs w:val="24"/>
          <w:lang w:eastAsia="tr-TR"/>
          <w14:ligatures w14:val="none"/>
        </w:rPr>
        <w:t xml:space="preserve">Yüklenici kendinden önceki yüklenici işçilerini çalıştırmaya devam edecektir. Devam eden işçilerin çalıştırılmaması halinde oluşabilecek hukuki sorumluluklar (kıdem tazminatı, ihbar tazminatı, izin ücreti, fazla mesai </w:t>
      </w:r>
      <w:proofErr w:type="spellStart"/>
      <w:r w:rsidRPr="009A545A">
        <w:rPr>
          <w:rFonts w:ascii="Times New Roman" w:eastAsia="Times New Roman" w:hAnsi="Times New Roman" w:cs="Times New Roman"/>
          <w:sz w:val="24"/>
          <w:szCs w:val="24"/>
          <w:lang w:eastAsia="tr-TR"/>
          <w14:ligatures w14:val="none"/>
        </w:rPr>
        <w:t>v.b</w:t>
      </w:r>
      <w:proofErr w:type="spellEnd"/>
      <w:r w:rsidRPr="009A545A">
        <w:rPr>
          <w:rFonts w:ascii="Times New Roman" w:eastAsia="Times New Roman" w:hAnsi="Times New Roman" w:cs="Times New Roman"/>
          <w:sz w:val="24"/>
          <w:szCs w:val="24"/>
          <w:lang w:eastAsia="tr-TR"/>
          <w14:ligatures w14:val="none"/>
        </w:rPr>
        <w:t>. alacaklar) yeni yüklenici tarafından karşılanacaktır.</w:t>
      </w:r>
    </w:p>
    <w:p w14:paraId="4751F40F"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45.2.20. </w:t>
      </w:r>
      <w:r w:rsidRPr="009A545A">
        <w:rPr>
          <w:rFonts w:ascii="Times New Roman" w:eastAsia="Times New Roman" w:hAnsi="Times New Roman" w:cs="Times New Roman"/>
          <w:sz w:val="24"/>
          <w:szCs w:val="24"/>
          <w:lang w:eastAsia="tr-TR"/>
          <w14:ligatures w14:val="none"/>
        </w:rPr>
        <w:t>Personelin işe başlama ve işten çıkarılması halinde 6552 sayılı yasa ve 4857 sayılı yasanın gerekli maddeleri uygulanacaktır.</w:t>
      </w:r>
    </w:p>
    <w:p w14:paraId="2E0CBF63"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 xml:space="preserve">45.2.21. </w:t>
      </w:r>
      <w:r w:rsidRPr="009A545A">
        <w:rPr>
          <w:rFonts w:ascii="Times New Roman" w:eastAsia="Times New Roman" w:hAnsi="Times New Roman" w:cs="Times New Roman"/>
          <w:sz w:val="24"/>
          <w:szCs w:val="24"/>
          <w:lang w:eastAsia="tr-TR"/>
          <w14:ligatures w14:val="none"/>
        </w:rPr>
        <w:t>Yüklenici çalıştırdığı işçilerin rapor alması halinde, 12 Mayıs 2010 tarih ve 27579 sayılı Resmi Gazetede yayımlanan 5510 sayılı Sosyal Sigortalar ve Genel Sağlık Sigortası Kanununun 4?üncü maddesinin birinci fıkrasının (a) bendine tabi sigortalılar ile 5?inci maddesine tabi sigortalıların istirahatli oldukları süreler için geçici iş göremezlik ödeneklerini alabilmelerine esas işyerinde çalışmadıklarına dair bildirimin işverenlerince zorunlu olarak elektronik ortamda gönderilmesine ilişkin usul ve esasları düzenleyen tebliğ uyarınca rapor alan işçilerin aldıkları raporları 5 (Beş) gün içerisinde elektronik ortamda gönderildiğine dair belgenin Personel Birimine ibraz etmeleri gerekmektedir.</w:t>
      </w:r>
      <w:proofErr w:type="gramEnd"/>
    </w:p>
    <w:p w14:paraId="3A170DEF"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45.2.22. </w:t>
      </w:r>
      <w:r w:rsidRPr="009A545A">
        <w:rPr>
          <w:rFonts w:ascii="Times New Roman" w:eastAsia="Times New Roman" w:hAnsi="Times New Roman" w:cs="Times New Roman"/>
          <w:sz w:val="24"/>
          <w:szCs w:val="24"/>
          <w:lang w:eastAsia="tr-TR"/>
          <w14:ligatures w14:val="none"/>
        </w:rPr>
        <w:t>5510 sayılı SGK ve 4857 sayılı İş Kanunu çerçevesinde İşçi ve İşveren hakkındaki mevzuata göre işçi alınması, İşçi haklarının ödenmesi, İşçinin işten çıkarılması ve sair konularda tüm Kanuni yükümlülüklerin yerine getirilmesi Yüklenici Firmaya ait olup, İdare bu konularda sorumlu sayılmayacaktır.</w:t>
      </w:r>
    </w:p>
    <w:p w14:paraId="217E62EB"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 xml:space="preserve">45.2.23. </w:t>
      </w:r>
      <w:r w:rsidRPr="009A545A">
        <w:rPr>
          <w:rFonts w:ascii="Times New Roman" w:eastAsia="Times New Roman" w:hAnsi="Times New Roman" w:cs="Times New Roman"/>
          <w:sz w:val="24"/>
          <w:szCs w:val="24"/>
          <w:lang w:eastAsia="tr-TR"/>
          <w14:ligatures w14:val="none"/>
        </w:rPr>
        <w:t xml:space="preserve">Yüklenicinin uhdesinde kalan işin yapılması sırasında meydana gelebilecek İş Kazalarını 5510 Sayılı Sosyal Sigortalar ve Genel Sağlık Sigortası Kanununun 13. Maddesine göre kolluk kuvvetlerine derhal; Sosyal Güvenlik Kurumu İl Müdürlüğü ve Çalışma ve Sosyal Güvenlik Bakanlığı Bölge Müdürlüğüne en geç kazadan sonraki 3 (üç) iş günü içinde bildirilecektir. </w:t>
      </w:r>
      <w:proofErr w:type="gramEnd"/>
      <w:r w:rsidRPr="009A545A">
        <w:rPr>
          <w:rFonts w:ascii="Times New Roman" w:eastAsia="Times New Roman" w:hAnsi="Times New Roman" w:cs="Times New Roman"/>
          <w:sz w:val="24"/>
          <w:szCs w:val="24"/>
          <w:lang w:eastAsia="tr-TR"/>
          <w14:ligatures w14:val="none"/>
        </w:rPr>
        <w:t>Aksi takdirde bildirimlerin Fabrikamızca yapılacak ve gerekli evrakların düzenlenmesinden sorumlu Firma olacaktır.</w:t>
      </w:r>
    </w:p>
    <w:p w14:paraId="08A583BA" w14:textId="77777777" w:rsidR="00F551FF" w:rsidRPr="009A545A"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45.2.24. </w:t>
      </w:r>
      <w:r w:rsidRPr="009A545A">
        <w:rPr>
          <w:rFonts w:ascii="Times New Roman" w:eastAsia="Times New Roman" w:hAnsi="Times New Roman" w:cs="Times New Roman"/>
          <w:sz w:val="24"/>
          <w:szCs w:val="24"/>
          <w:lang w:eastAsia="tr-TR"/>
          <w14:ligatures w14:val="none"/>
        </w:rPr>
        <w:t>Yüklenici işe başlamadan 10 (on) gün önce sözleşme ve teknik şartnamede belirtilen evrakları Fabrikamız Personel Müdürlüğüne verecektir.</w:t>
      </w:r>
    </w:p>
    <w:p w14:paraId="50BB2C71" w14:textId="77777777" w:rsidR="00F551FF"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45.2.25. </w:t>
      </w:r>
      <w:r w:rsidRPr="00560A26">
        <w:rPr>
          <w:rFonts w:ascii="Times New Roman" w:eastAsia="Times New Roman" w:hAnsi="Times New Roman" w:cs="Times New Roman"/>
          <w:sz w:val="24"/>
          <w:szCs w:val="24"/>
          <w:lang w:eastAsia="tr-TR"/>
          <w14:ligatures w14:val="none"/>
        </w:rPr>
        <w:t>Yüklenici ve personeli işyeri giriş ve çıkış nizamlarına uymak zorundadırlar.</w:t>
      </w:r>
    </w:p>
    <w:p w14:paraId="37A4DBE5" w14:textId="77777777" w:rsidR="00F551FF"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45.2.26. </w:t>
      </w:r>
      <w:r w:rsidRPr="00560A26">
        <w:rPr>
          <w:rFonts w:ascii="Times New Roman" w:eastAsia="Times New Roman" w:hAnsi="Times New Roman" w:cs="Times New Roman"/>
          <w:sz w:val="24"/>
          <w:szCs w:val="24"/>
          <w:lang w:eastAsia="tr-TR"/>
          <w14:ligatures w14:val="none"/>
        </w:rPr>
        <w:t>Yüklenici ve personeli işyerinde başka bir işle iştigal edemeyecektir ve Fabrikamız iç tamimlerine (genelge) yüklenici ve personeli uymakla mükelleftir.</w:t>
      </w:r>
    </w:p>
    <w:p w14:paraId="4A94A8CC" w14:textId="77777777" w:rsidR="00F551FF"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45.2.27. </w:t>
      </w:r>
      <w:r w:rsidRPr="00560A26">
        <w:rPr>
          <w:rFonts w:ascii="Times New Roman" w:eastAsia="Times New Roman" w:hAnsi="Times New Roman" w:cs="Times New Roman"/>
          <w:sz w:val="24"/>
          <w:szCs w:val="24"/>
          <w:lang w:eastAsia="tr-TR"/>
          <w14:ligatures w14:val="none"/>
        </w:rPr>
        <w:t>Fabrikamız; yüklenici ve personeline araç park yeri temin etmekle mükellef değildir. Ancak müsaade alınarak uygun olduğu takdirde zorunlu araç park sahasından faydalanabilirler. İşletme ve Ofis Binaları çevresine araç park edilmeyecektir.</w:t>
      </w:r>
    </w:p>
    <w:p w14:paraId="441C7453" w14:textId="77777777" w:rsidR="00F551FF"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45.2.28. </w:t>
      </w:r>
      <w:r w:rsidRPr="00560A26">
        <w:rPr>
          <w:rFonts w:ascii="Times New Roman" w:eastAsia="Times New Roman" w:hAnsi="Times New Roman" w:cs="Times New Roman"/>
          <w:sz w:val="24"/>
          <w:szCs w:val="24"/>
          <w:lang w:eastAsia="tr-TR"/>
          <w14:ligatures w14:val="none"/>
        </w:rPr>
        <w:t xml:space="preserve">İlgili birimin istediği ve şartnamede belirtilen işlerin aksatıldığı andan itibaren yüklenici işçilerinin ihmali yüzünden verilen arızadan dolayı, meydana gelen zarar YÜKLENİCİNİN hak edişinden kesilecektir. </w:t>
      </w:r>
    </w:p>
    <w:p w14:paraId="12A7624E" w14:textId="77777777" w:rsidR="00F551FF"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45.2.29. </w:t>
      </w:r>
      <w:r w:rsidRPr="00560A26">
        <w:rPr>
          <w:rFonts w:ascii="Times New Roman" w:eastAsia="Times New Roman" w:hAnsi="Times New Roman" w:cs="Times New Roman"/>
          <w:sz w:val="24"/>
          <w:szCs w:val="24"/>
          <w:lang w:eastAsia="tr-TR"/>
          <w14:ligatures w14:val="none"/>
        </w:rPr>
        <w:t>Yüklenici işçilerini 16.03.2011 tarih ve 27876 sayılı resmi gazete de yayınlanan hizmet alımı ihaleleri uygulama yönetmeliği esaslarına göre İŞ-KUR' a tescil ettirecek ve tescil belgelerini personel servisine ibraz edecektir.</w:t>
      </w:r>
    </w:p>
    <w:p w14:paraId="3A730F1F" w14:textId="77777777"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lastRenderedPageBreak/>
        <w:t xml:space="preserve">45.2.30. </w:t>
      </w:r>
      <w:r w:rsidRPr="00560A26">
        <w:rPr>
          <w:rFonts w:ascii="Times New Roman" w:eastAsia="Times New Roman" w:hAnsi="Times New Roman" w:cs="Times New Roman"/>
          <w:sz w:val="24"/>
          <w:szCs w:val="24"/>
          <w:lang w:eastAsia="tr-TR"/>
          <w14:ligatures w14:val="none"/>
        </w:rPr>
        <w:t>25.05.2015 Tarih ve 29366 Sayılı Resmi Gazete de yayımlanan Mesleki Yeterlilik Belgesi Zorunluluğu Gerektiren Mesleklere İlişkin Tebliği gereğince yüklenicinin çalıştıracağı işçilerin mesleki eğitim belgesini servisimize ibraz etmesi gerekmektedir. İlk istihkak ödemesinde yukardaki belgelerin birer sureti Personel Müdürlüğüne verilecek aksi halde istihkak ödemesine dair yüklenici aylık maaş bordrosu ve SGK evrakları personel birimince onaylanmayacaktır</w:t>
      </w:r>
      <w:r w:rsidRPr="00560A26">
        <w:rPr>
          <w:rFonts w:ascii="Times New Roman" w:eastAsia="Times New Roman" w:hAnsi="Times New Roman" w:cs="Times New Roman"/>
          <w:b/>
          <w:sz w:val="24"/>
          <w:szCs w:val="24"/>
          <w:lang w:eastAsia="tr-TR"/>
          <w14:ligatures w14:val="none"/>
        </w:rPr>
        <w:t>.</w:t>
      </w:r>
    </w:p>
    <w:p w14:paraId="6B17E85C" w14:textId="77777777" w:rsidR="00F551FF"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45.2.31. </w:t>
      </w:r>
      <w:r w:rsidRPr="00560A26">
        <w:rPr>
          <w:rFonts w:ascii="Times New Roman" w:eastAsia="Times New Roman" w:hAnsi="Times New Roman" w:cs="Times New Roman"/>
          <w:sz w:val="24"/>
          <w:szCs w:val="24"/>
          <w:lang w:eastAsia="tr-TR"/>
          <w14:ligatures w14:val="none"/>
        </w:rPr>
        <w:t>Yüklenici firmanın çalıştırdığı personelin ücretleri ile sosyal güvenlik ve işsizlik sigortası primleri tam, zamanında ve düzenli olarak yatırmaması veya uygulamada işçilere yer alan net ücretlerden daha az ücret ödendiğinin tespit edilmesi durumlarında sözleşme feshedilecektir.</w:t>
      </w:r>
    </w:p>
    <w:p w14:paraId="0F39F1EF" w14:textId="77777777" w:rsidR="00F551FF"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 xml:space="preserve">45.2.32. </w:t>
      </w:r>
      <w:r w:rsidRPr="00560A26">
        <w:rPr>
          <w:rFonts w:ascii="Times New Roman" w:eastAsia="Times New Roman" w:hAnsi="Times New Roman" w:cs="Times New Roman"/>
          <w:sz w:val="24"/>
          <w:szCs w:val="24"/>
          <w:lang w:eastAsia="tr-TR"/>
          <w14:ligatures w14:val="none"/>
        </w:rPr>
        <w:t>Yüklenici personelinden çalışma saatlerine, görev alanına, İdare iş disiplinine, işin yürütülmesine ait esaslara uymayan personel olduğu takdirde bu durum derhal yükleniciye temsilcisi vasıtasıyla yazılı olarak bildirilecek olup, bu durumun birden fazla tekrar etmesi halinde yükleniciye uyulmayan her bir durum ve her bir personel için yüklenici tarafından teklif edilen birim fiyatın (TL/Ay) 30 a bölünmesi ile bulunan yevmiye fiyatı (TL/Gün) tutarında ceza kesilecektir.</w:t>
      </w:r>
      <w:proofErr w:type="gramEnd"/>
    </w:p>
    <w:p w14:paraId="3D030F81" w14:textId="77777777" w:rsidR="00F551FF"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roofErr w:type="gramStart"/>
      <w:r w:rsidRPr="00AB6AB8">
        <w:rPr>
          <w:rFonts w:ascii="Times New Roman" w:eastAsia="Times New Roman" w:hAnsi="Times New Roman" w:cs="Times New Roman"/>
          <w:b/>
          <w:sz w:val="24"/>
          <w:szCs w:val="24"/>
          <w:lang w:eastAsia="tr-TR"/>
          <w14:ligatures w14:val="none"/>
        </w:rPr>
        <w:t xml:space="preserve">45.2.33. </w:t>
      </w:r>
      <w:r w:rsidRPr="00560A26">
        <w:rPr>
          <w:rFonts w:ascii="Times New Roman" w:eastAsia="Times New Roman" w:hAnsi="Times New Roman" w:cs="Times New Roman"/>
          <w:sz w:val="24"/>
          <w:szCs w:val="24"/>
          <w:lang w:eastAsia="tr-TR"/>
          <w14:ligatures w14:val="none"/>
        </w:rPr>
        <w:t>Yüklenici personelinden Kamu Kurum ve Kuruluşlarında Çalışan Personelin Kılık ve Kıyafetine Dair Yönetmelik hükümlerine uymayan personel olduğu takdirde bu durum derhal yükleniciye yazılı olarak bildirilecek olup, bu durumun birden fazla tekrar etmesi halinde yükleniciye uyulmayan her bir durum ve her bir personel için yüklenici tarafından teklif edilen birim fiyatın (TL/Ay) 30 a bölünmesi ile bulunan yevmiye fiyatı (TL/Gün) tutarında ceza kesilecektir.</w:t>
      </w:r>
      <w:proofErr w:type="gramEnd"/>
    </w:p>
    <w:p w14:paraId="13DC0DF5" w14:textId="77777777" w:rsidR="00F551FF"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45.2.35</w:t>
      </w:r>
      <w:r w:rsidRPr="00560A26">
        <w:rPr>
          <w:rFonts w:ascii="Times New Roman" w:eastAsia="Times New Roman" w:hAnsi="Times New Roman" w:cs="Times New Roman"/>
          <w:sz w:val="24"/>
          <w:szCs w:val="24"/>
          <w:lang w:eastAsia="tr-TR"/>
          <w14:ligatures w14:val="none"/>
        </w:rPr>
        <w:t>. Belirtilen günde işe başlanılmaması durumunda geçen her gün için sözleşme bedelinin %0,1 (</w:t>
      </w:r>
      <w:proofErr w:type="spellStart"/>
      <w:r w:rsidRPr="00560A26">
        <w:rPr>
          <w:rFonts w:ascii="Times New Roman" w:eastAsia="Times New Roman" w:hAnsi="Times New Roman" w:cs="Times New Roman"/>
          <w:sz w:val="24"/>
          <w:szCs w:val="24"/>
          <w:lang w:eastAsia="tr-TR"/>
          <w14:ligatures w14:val="none"/>
        </w:rPr>
        <w:t>bindebir</w:t>
      </w:r>
      <w:proofErr w:type="spellEnd"/>
      <w:r w:rsidRPr="00560A26">
        <w:rPr>
          <w:rFonts w:ascii="Times New Roman" w:eastAsia="Times New Roman" w:hAnsi="Times New Roman" w:cs="Times New Roman"/>
          <w:sz w:val="24"/>
          <w:szCs w:val="24"/>
          <w:lang w:eastAsia="tr-TR"/>
          <w14:ligatures w14:val="none"/>
        </w:rPr>
        <w:t>) ceza kesilir. Bu sürenin 5 günü aşması halinde protesto çekmeye gerek kalmaksızın kesin teminatı gelir kaydedilir ve sözleşme feshedilerek hesabı genel hükümlere göre tasfiye edilir.</w:t>
      </w:r>
    </w:p>
    <w:p w14:paraId="4445980A" w14:textId="1384E282" w:rsidR="00572F21" w:rsidRPr="00560A26"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AB6AB8">
        <w:rPr>
          <w:rFonts w:ascii="Times New Roman" w:eastAsia="Times New Roman" w:hAnsi="Times New Roman" w:cs="Times New Roman"/>
          <w:b/>
          <w:sz w:val="24"/>
          <w:szCs w:val="24"/>
          <w:lang w:eastAsia="tr-TR"/>
          <w14:ligatures w14:val="none"/>
        </w:rPr>
        <w:t xml:space="preserve">45.2.36. </w:t>
      </w:r>
      <w:r w:rsidRPr="00560A26">
        <w:rPr>
          <w:rFonts w:ascii="Times New Roman" w:eastAsia="Times New Roman" w:hAnsi="Times New Roman" w:cs="Times New Roman"/>
          <w:sz w:val="24"/>
          <w:szCs w:val="24"/>
          <w:lang w:eastAsia="tr-TR"/>
          <w14:ligatures w14:val="none"/>
        </w:rPr>
        <w:t>Teknik Şartname ve Sözleşmenin işin Yürütülmesi, organizasyonu ve ifası ile ilgili hükümlerinde belirtilen eksiklerin tespit edilmesi ve ayrıca her bir maddede belirtilen sorumlulukların yerine getirilmemesi halinde</w:t>
      </w:r>
      <w:r w:rsidR="00D611F6">
        <w:rPr>
          <w:rFonts w:ascii="Times New Roman" w:eastAsia="Times New Roman" w:hAnsi="Times New Roman" w:cs="Times New Roman"/>
          <w:sz w:val="24"/>
          <w:szCs w:val="24"/>
          <w:lang w:eastAsia="tr-TR"/>
          <w14:ligatures w14:val="none"/>
        </w:rPr>
        <w:t xml:space="preserve"> idare;</w:t>
      </w:r>
      <w:r w:rsidR="00E763E4">
        <w:rPr>
          <w:rFonts w:ascii="Times New Roman" w:eastAsia="Times New Roman" w:hAnsi="Times New Roman" w:cs="Times New Roman"/>
          <w:sz w:val="24"/>
          <w:szCs w:val="24"/>
          <w:lang w:eastAsia="tr-TR"/>
          <w14:ligatures w14:val="none"/>
        </w:rPr>
        <w:t xml:space="preserve"> her bir aykırılık için ayrı ayrı</w:t>
      </w:r>
      <w:bookmarkStart w:id="0" w:name="_GoBack"/>
      <w:bookmarkEnd w:id="0"/>
      <w:r w:rsidR="00D611F6">
        <w:rPr>
          <w:rFonts w:ascii="Times New Roman" w:eastAsia="Times New Roman" w:hAnsi="Times New Roman" w:cs="Times New Roman"/>
          <w:sz w:val="24"/>
          <w:szCs w:val="24"/>
          <w:lang w:eastAsia="tr-TR"/>
          <w14:ligatures w14:val="none"/>
        </w:rPr>
        <w:t xml:space="preserve"> </w:t>
      </w:r>
      <w:r w:rsidR="00E763E4">
        <w:rPr>
          <w:rFonts w:ascii="Times New Roman" w:eastAsia="Times New Roman" w:hAnsi="Times New Roman" w:cs="Times New Roman"/>
          <w:b/>
          <w:sz w:val="24"/>
          <w:szCs w:val="24"/>
          <w:lang w:eastAsia="tr-TR"/>
          <w14:ligatures w14:val="none"/>
        </w:rPr>
        <w:t>%0,1(</w:t>
      </w:r>
      <w:proofErr w:type="spellStart"/>
      <w:r w:rsidR="00E763E4">
        <w:rPr>
          <w:rFonts w:ascii="Times New Roman" w:eastAsia="Times New Roman" w:hAnsi="Times New Roman" w:cs="Times New Roman"/>
          <w:b/>
          <w:sz w:val="24"/>
          <w:szCs w:val="24"/>
          <w:lang w:eastAsia="tr-TR"/>
          <w14:ligatures w14:val="none"/>
        </w:rPr>
        <w:t>bindebir</w:t>
      </w:r>
      <w:proofErr w:type="spellEnd"/>
      <w:r w:rsidR="00E763E4">
        <w:rPr>
          <w:rFonts w:ascii="Times New Roman" w:eastAsia="Times New Roman" w:hAnsi="Times New Roman" w:cs="Times New Roman"/>
          <w:b/>
          <w:sz w:val="24"/>
          <w:szCs w:val="24"/>
          <w:lang w:eastAsia="tr-TR"/>
          <w14:ligatures w14:val="none"/>
        </w:rPr>
        <w:t xml:space="preserve">) </w:t>
      </w:r>
      <w:r w:rsidR="00E763E4">
        <w:rPr>
          <w:rFonts w:ascii="Times New Roman" w:eastAsia="Times New Roman" w:hAnsi="Times New Roman" w:cs="Times New Roman"/>
          <w:sz w:val="24"/>
          <w:szCs w:val="24"/>
          <w:lang w:eastAsia="tr-TR"/>
          <w14:ligatures w14:val="none"/>
        </w:rPr>
        <w:t>oranında ceza uygulanır.</w:t>
      </w:r>
    </w:p>
    <w:p w14:paraId="72EBE94B" w14:textId="4B04442E" w:rsidR="00D45F14" w:rsidRDefault="00D45F14"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2F5496" w:themeColor="accent1" w:themeShade="BF"/>
          <w:sz w:val="24"/>
          <w:szCs w:val="24"/>
          <w:lang w:eastAsia="tr-TR"/>
          <w14:ligatures w14:val="none"/>
        </w:rPr>
      </w:pPr>
      <w:r w:rsidRPr="00D45F14">
        <w:rPr>
          <w:rFonts w:ascii="Times New Roman" w:eastAsia="Times New Roman" w:hAnsi="Times New Roman" w:cs="Times New Roman"/>
          <w:b/>
          <w:color w:val="2F5496" w:themeColor="accent1" w:themeShade="BF"/>
          <w:sz w:val="24"/>
          <w:szCs w:val="24"/>
          <w:lang w:eastAsia="tr-TR"/>
          <w14:ligatures w14:val="none"/>
        </w:rPr>
        <w:t>Ayrıca teknik şartnamede belirtilen tüm hususlar idari şartname ve sözle</w:t>
      </w:r>
      <w:r w:rsidR="009F70D2">
        <w:rPr>
          <w:rFonts w:ascii="Times New Roman" w:eastAsia="Times New Roman" w:hAnsi="Times New Roman" w:cs="Times New Roman"/>
          <w:b/>
          <w:color w:val="2F5496" w:themeColor="accent1" w:themeShade="BF"/>
          <w:sz w:val="24"/>
          <w:szCs w:val="24"/>
          <w:lang w:eastAsia="tr-TR"/>
          <w14:ligatures w14:val="none"/>
        </w:rPr>
        <w:t>şme tasarısı için de geçerlidir. İşin ifası ile ilgili detaylı açıklamalar teknik şartnamede belirtilmiştir.</w:t>
      </w:r>
    </w:p>
    <w:p w14:paraId="7DB87BB0" w14:textId="77777777" w:rsidR="009F70D2" w:rsidRPr="00D45F14" w:rsidRDefault="009F70D2"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2F5496" w:themeColor="accent1" w:themeShade="BF"/>
          <w:sz w:val="24"/>
          <w:szCs w:val="24"/>
          <w:lang w:eastAsia="tr-TR"/>
          <w14:ligatures w14:val="none"/>
        </w:rPr>
      </w:pPr>
    </w:p>
    <w:p w14:paraId="618F32D8" w14:textId="4B913E97" w:rsidR="00D45F14" w:rsidRDefault="009F70D2"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Pr>
          <w:rFonts w:ascii="Times New Roman" w:eastAsia="Times New Roman" w:hAnsi="Times New Roman" w:cs="Times New Roman"/>
          <w:b/>
          <w:sz w:val="24"/>
          <w:szCs w:val="24"/>
          <w:lang w:eastAsia="tr-TR"/>
          <w14:ligatures w14:val="none"/>
        </w:rPr>
        <w:t xml:space="preserve">   </w:t>
      </w:r>
    </w:p>
    <w:p w14:paraId="26682EBD" w14:textId="3F7A2A70" w:rsidR="00D45F14" w:rsidRDefault="00D45F14"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CBAE43A" w14:textId="76524BAD" w:rsidR="00D45F14" w:rsidRDefault="00D45F14"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E2E1E56" w14:textId="77777777" w:rsidR="00D45F14" w:rsidRPr="00AB6AB8" w:rsidRDefault="00D45F14"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90E8C5A" w14:textId="6BA4EAF3" w:rsidR="00F551FF" w:rsidRPr="00AB6AB8" w:rsidRDefault="00F551FF" w:rsidP="00AB6AB8">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BDC23E1" w14:textId="7E1C252C" w:rsidR="00F551FF" w:rsidRPr="00AB6AB8" w:rsidRDefault="00F551FF" w:rsidP="00AB6AB8">
      <w:pPr>
        <w:spacing w:after="0" w:line="240" w:lineRule="auto"/>
        <w:jc w:val="both"/>
        <w:rPr>
          <w:rFonts w:ascii="Times New Roman" w:eastAsia="Times New Roman" w:hAnsi="Times New Roman" w:cs="Times New Roman"/>
          <w:b/>
          <w:sz w:val="24"/>
          <w:szCs w:val="24"/>
          <w:lang w:eastAsia="tr-TR"/>
          <w14:ligatures w14:val="none"/>
        </w:rPr>
      </w:pP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t>İDARE</w:t>
      </w:r>
    </w:p>
    <w:p w14:paraId="73A1498D" w14:textId="69060797" w:rsidR="00572F21" w:rsidRPr="00AB6AB8" w:rsidRDefault="00F551FF" w:rsidP="00AB6AB8">
      <w:pPr>
        <w:spacing w:after="0" w:line="240" w:lineRule="auto"/>
        <w:jc w:val="both"/>
        <w:rPr>
          <w:rFonts w:ascii="Times New Roman" w:eastAsia="Times New Roman" w:hAnsi="Times New Roman" w:cs="Times New Roman"/>
          <w:sz w:val="24"/>
          <w:szCs w:val="24"/>
          <w:vertAlign w:val="superscript"/>
          <w:lang w:eastAsia="tr-TR"/>
          <w14:ligatures w14:val="none"/>
        </w:rPr>
      </w:pP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Pr="00AB6AB8">
        <w:rPr>
          <w:rFonts w:ascii="Times New Roman" w:eastAsia="Times New Roman" w:hAnsi="Times New Roman" w:cs="Times New Roman"/>
          <w:b/>
          <w:sz w:val="24"/>
          <w:szCs w:val="24"/>
          <w:lang w:eastAsia="tr-TR"/>
          <w14:ligatures w14:val="none"/>
        </w:rPr>
        <w:tab/>
      </w:r>
      <w:r w:rsidR="00AB6AB8">
        <w:rPr>
          <w:rFonts w:ascii="Times New Roman" w:eastAsia="Times New Roman" w:hAnsi="Times New Roman" w:cs="Times New Roman"/>
          <w:b/>
          <w:sz w:val="24"/>
          <w:szCs w:val="24"/>
          <w:lang w:eastAsia="tr-TR"/>
          <w14:ligatures w14:val="none"/>
        </w:rPr>
        <w:tab/>
      </w:r>
      <w:r w:rsidR="00AB6AB8">
        <w:rPr>
          <w:rFonts w:ascii="Times New Roman" w:eastAsia="Times New Roman" w:hAnsi="Times New Roman" w:cs="Times New Roman"/>
          <w:b/>
          <w:sz w:val="24"/>
          <w:szCs w:val="24"/>
          <w:lang w:eastAsia="tr-TR"/>
          <w14:ligatures w14:val="none"/>
        </w:rPr>
        <w:tab/>
        <w:t>TÜRKİYE ŞEKER FABRİKALARI A.Ş.</w:t>
      </w:r>
      <w:r w:rsidR="00572F21" w:rsidRPr="00AB6AB8">
        <w:rPr>
          <w:rFonts w:ascii="Times New Roman" w:eastAsia="Times New Roman" w:hAnsi="Times New Roman" w:cs="Times New Roman"/>
          <w:sz w:val="24"/>
          <w:szCs w:val="24"/>
          <w:lang w:eastAsia="tr-TR"/>
          <w14:ligatures w14:val="none"/>
        </w:rPr>
        <w:tab/>
      </w:r>
    </w:p>
    <w:p w14:paraId="0D8F8F6D" w14:textId="77777777" w:rsidR="00572F21" w:rsidRPr="00AB6AB8" w:rsidRDefault="00572F21" w:rsidP="00AB6AB8">
      <w:pPr>
        <w:spacing w:after="0" w:line="240" w:lineRule="auto"/>
        <w:jc w:val="both"/>
        <w:rPr>
          <w:rFonts w:ascii="Times New Roman" w:eastAsia="Times New Roman" w:hAnsi="Times New Roman" w:cs="Times New Roman"/>
          <w:sz w:val="24"/>
          <w:szCs w:val="24"/>
          <w:lang w:eastAsia="tr-TR"/>
          <w14:ligatures w14:val="none"/>
        </w:rPr>
      </w:pPr>
    </w:p>
    <w:p w14:paraId="22490D39" w14:textId="7C81A9E4" w:rsidR="00F61EC8" w:rsidRPr="00AB6AB8" w:rsidRDefault="00F61EC8" w:rsidP="00AB6AB8">
      <w:pPr>
        <w:spacing w:after="0" w:line="240" w:lineRule="auto"/>
        <w:jc w:val="both"/>
        <w:rPr>
          <w:rFonts w:ascii="Times New Roman" w:hAnsi="Times New Roman" w:cs="Times New Roman"/>
          <w:sz w:val="24"/>
          <w:szCs w:val="24"/>
        </w:rPr>
      </w:pPr>
    </w:p>
    <w:sectPr w:rsidR="00F61EC8" w:rsidRPr="00AB6AB8" w:rsidSect="00AB6AB8">
      <w:footerReference w:type="default" r:id="rId8"/>
      <w:pgSz w:w="12240" w:h="15840"/>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BF981D" w14:textId="77777777" w:rsidR="009F33BF" w:rsidRDefault="009F33BF" w:rsidP="00D41272">
      <w:pPr>
        <w:spacing w:after="0" w:line="240" w:lineRule="auto"/>
      </w:pPr>
      <w:r>
        <w:separator/>
      </w:r>
    </w:p>
  </w:endnote>
  <w:endnote w:type="continuationSeparator" w:id="0">
    <w:p w14:paraId="7610BAAF" w14:textId="77777777" w:rsidR="009F33BF" w:rsidRDefault="009F33BF" w:rsidP="00D41272">
      <w:pPr>
        <w:spacing w:after="0" w:line="240" w:lineRule="auto"/>
      </w:pPr>
      <w:r>
        <w:continuationSeparator/>
      </w:r>
    </w:p>
  </w:endnote>
  <w:endnote w:type="continuationNotice" w:id="1">
    <w:p w14:paraId="1A074910" w14:textId="77777777" w:rsidR="009F33BF" w:rsidRDefault="009F33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Yu Mincho">
    <w:panose1 w:val="00000000000000000000"/>
    <w:charset w:val="80"/>
    <w:family w:val="roman"/>
    <w:notTrueType/>
    <w:pitch w:val="default"/>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7559939"/>
      <w:docPartObj>
        <w:docPartGallery w:val="Page Numbers (Bottom of Page)"/>
        <w:docPartUnique/>
      </w:docPartObj>
    </w:sdtPr>
    <w:sdtEndPr/>
    <w:sdtContent>
      <w:p w14:paraId="3040A7BF" w14:textId="1CCB004C" w:rsidR="00D852F2" w:rsidRDefault="00D852F2">
        <w:pPr>
          <w:pStyle w:val="AltBilgi"/>
          <w:jc w:val="center"/>
        </w:pPr>
        <w:r>
          <w:fldChar w:fldCharType="begin"/>
        </w:r>
        <w:r>
          <w:instrText>PAGE   \* MERGEFORMAT</w:instrText>
        </w:r>
        <w:r>
          <w:fldChar w:fldCharType="separate"/>
        </w:r>
        <w:r w:rsidR="00E763E4">
          <w:rPr>
            <w:noProof/>
          </w:rPr>
          <w:t>17</w:t>
        </w:r>
        <w:r>
          <w:fldChar w:fldCharType="end"/>
        </w:r>
      </w:p>
    </w:sdtContent>
  </w:sdt>
  <w:p w14:paraId="4DDEBAB5" w14:textId="77777777" w:rsidR="00D852F2" w:rsidRDefault="00D852F2">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90DC4" w14:textId="77777777" w:rsidR="009F33BF" w:rsidRDefault="009F33BF" w:rsidP="00D41272">
      <w:pPr>
        <w:spacing w:after="0" w:line="240" w:lineRule="auto"/>
      </w:pPr>
      <w:r>
        <w:separator/>
      </w:r>
    </w:p>
  </w:footnote>
  <w:footnote w:type="continuationSeparator" w:id="0">
    <w:p w14:paraId="24CF150D" w14:textId="77777777" w:rsidR="009F33BF" w:rsidRDefault="009F33BF" w:rsidP="00D41272">
      <w:pPr>
        <w:spacing w:after="0" w:line="240" w:lineRule="auto"/>
      </w:pPr>
      <w:r>
        <w:continuationSeparator/>
      </w:r>
    </w:p>
  </w:footnote>
  <w:footnote w:type="continuationNotice" w:id="1">
    <w:p w14:paraId="157B83A5" w14:textId="77777777" w:rsidR="009F33BF" w:rsidRDefault="009F33BF">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4BE032D"/>
    <w:multiLevelType w:val="hybridMultilevel"/>
    <w:tmpl w:val="8A205CFE"/>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 w15:restartNumberingAfterBreak="0">
    <w:nsid w:val="2B940066"/>
    <w:multiLevelType w:val="hybridMultilevel"/>
    <w:tmpl w:val="CF6CF3B0"/>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49866229"/>
    <w:multiLevelType w:val="hybridMultilevel"/>
    <w:tmpl w:val="28E06F02"/>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4D0D4015"/>
    <w:multiLevelType w:val="hybridMultilevel"/>
    <w:tmpl w:val="EF006924"/>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BBA1093"/>
    <w:multiLevelType w:val="hybridMultilevel"/>
    <w:tmpl w:val="6D664700"/>
    <w:lvl w:ilvl="0" w:tplc="041F0001">
      <w:start w:val="25"/>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20"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7"/>
  </w:num>
  <w:num w:numId="3">
    <w:abstractNumId w:val="15"/>
  </w:num>
  <w:num w:numId="4">
    <w:abstractNumId w:val="20"/>
  </w:num>
  <w:num w:numId="5">
    <w:abstractNumId w:val="16"/>
  </w:num>
  <w:num w:numId="6">
    <w:abstractNumId w:val="12"/>
  </w:num>
  <w:num w:numId="7">
    <w:abstractNumId w:val="8"/>
  </w:num>
  <w:num w:numId="8">
    <w:abstractNumId w:val="3"/>
  </w:num>
  <w:num w:numId="9">
    <w:abstractNumId w:val="21"/>
  </w:num>
  <w:num w:numId="10">
    <w:abstractNumId w:val="0"/>
  </w:num>
  <w:num w:numId="11">
    <w:abstractNumId w:val="10"/>
  </w:num>
  <w:num w:numId="12">
    <w:abstractNumId w:val="14"/>
  </w:num>
  <w:num w:numId="13">
    <w:abstractNumId w:val="9"/>
  </w:num>
  <w:num w:numId="14">
    <w:abstractNumId w:val="7"/>
  </w:num>
  <w:num w:numId="15">
    <w:abstractNumId w:val="6"/>
  </w:num>
  <w:num w:numId="16">
    <w:abstractNumId w:val="19"/>
  </w:num>
  <w:num w:numId="17">
    <w:abstractNumId w:val="4"/>
  </w:num>
  <w:num w:numId="18">
    <w:abstractNumId w:val="13"/>
  </w:num>
  <w:num w:numId="19">
    <w:abstractNumId w:val="18"/>
  </w:num>
  <w:num w:numId="20">
    <w:abstractNumId w:val="5"/>
  </w:num>
  <w:num w:numId="21">
    <w:abstractNumId w:val="1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2BA7"/>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39D6"/>
    <w:rsid w:val="00035B73"/>
    <w:rsid w:val="000364CA"/>
    <w:rsid w:val="00036F45"/>
    <w:rsid w:val="0004042A"/>
    <w:rsid w:val="000405C5"/>
    <w:rsid w:val="00040FA5"/>
    <w:rsid w:val="00042FEE"/>
    <w:rsid w:val="00045417"/>
    <w:rsid w:val="0004562F"/>
    <w:rsid w:val="00052785"/>
    <w:rsid w:val="00052C90"/>
    <w:rsid w:val="00054BEF"/>
    <w:rsid w:val="00054C4C"/>
    <w:rsid w:val="00056A43"/>
    <w:rsid w:val="0006073C"/>
    <w:rsid w:val="00064CA7"/>
    <w:rsid w:val="00064DB8"/>
    <w:rsid w:val="000661DE"/>
    <w:rsid w:val="0007107D"/>
    <w:rsid w:val="00071EC8"/>
    <w:rsid w:val="0007242D"/>
    <w:rsid w:val="00076BF2"/>
    <w:rsid w:val="000818BB"/>
    <w:rsid w:val="00081B61"/>
    <w:rsid w:val="00082B28"/>
    <w:rsid w:val="000861A1"/>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A6E4C"/>
    <w:rsid w:val="000B0313"/>
    <w:rsid w:val="000B1B8D"/>
    <w:rsid w:val="000B1BE8"/>
    <w:rsid w:val="000B21FD"/>
    <w:rsid w:val="000B27C8"/>
    <w:rsid w:val="000B5FEC"/>
    <w:rsid w:val="000B6156"/>
    <w:rsid w:val="000B6351"/>
    <w:rsid w:val="000C0AE6"/>
    <w:rsid w:val="000C1295"/>
    <w:rsid w:val="000C24EC"/>
    <w:rsid w:val="000C2A9F"/>
    <w:rsid w:val="000C3535"/>
    <w:rsid w:val="000C4250"/>
    <w:rsid w:val="000C5223"/>
    <w:rsid w:val="000C6DB0"/>
    <w:rsid w:val="000C7B41"/>
    <w:rsid w:val="000D0D02"/>
    <w:rsid w:val="000D2338"/>
    <w:rsid w:val="000D2571"/>
    <w:rsid w:val="000D2A06"/>
    <w:rsid w:val="000D45DF"/>
    <w:rsid w:val="000D5CFC"/>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6709"/>
    <w:rsid w:val="001076AA"/>
    <w:rsid w:val="00107E4F"/>
    <w:rsid w:val="00107F9C"/>
    <w:rsid w:val="00110588"/>
    <w:rsid w:val="001106DC"/>
    <w:rsid w:val="00112B88"/>
    <w:rsid w:val="00114E55"/>
    <w:rsid w:val="00120308"/>
    <w:rsid w:val="00121845"/>
    <w:rsid w:val="001227CF"/>
    <w:rsid w:val="00124AD4"/>
    <w:rsid w:val="001258D5"/>
    <w:rsid w:val="00126BBD"/>
    <w:rsid w:val="00126D12"/>
    <w:rsid w:val="00127A28"/>
    <w:rsid w:val="00131CDC"/>
    <w:rsid w:val="00132090"/>
    <w:rsid w:val="00136ECD"/>
    <w:rsid w:val="00140AD3"/>
    <w:rsid w:val="00140C9A"/>
    <w:rsid w:val="00140ED8"/>
    <w:rsid w:val="0014142C"/>
    <w:rsid w:val="00141DD6"/>
    <w:rsid w:val="001436D4"/>
    <w:rsid w:val="0014401B"/>
    <w:rsid w:val="00145DBC"/>
    <w:rsid w:val="0015051F"/>
    <w:rsid w:val="00150755"/>
    <w:rsid w:val="00151232"/>
    <w:rsid w:val="001522FA"/>
    <w:rsid w:val="00152A42"/>
    <w:rsid w:val="001531AB"/>
    <w:rsid w:val="001534BE"/>
    <w:rsid w:val="00154553"/>
    <w:rsid w:val="00157081"/>
    <w:rsid w:val="00157556"/>
    <w:rsid w:val="0016168F"/>
    <w:rsid w:val="001628C3"/>
    <w:rsid w:val="0016315C"/>
    <w:rsid w:val="001649A1"/>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4EA2"/>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EE2"/>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3714"/>
    <w:rsid w:val="0029415A"/>
    <w:rsid w:val="00295AE8"/>
    <w:rsid w:val="00296022"/>
    <w:rsid w:val="002A0A88"/>
    <w:rsid w:val="002A13F4"/>
    <w:rsid w:val="002A4B55"/>
    <w:rsid w:val="002A74A8"/>
    <w:rsid w:val="002B0089"/>
    <w:rsid w:val="002B01DA"/>
    <w:rsid w:val="002B3648"/>
    <w:rsid w:val="002B3AE9"/>
    <w:rsid w:val="002B3C6E"/>
    <w:rsid w:val="002B4EE0"/>
    <w:rsid w:val="002B5814"/>
    <w:rsid w:val="002B5EAB"/>
    <w:rsid w:val="002B5FCC"/>
    <w:rsid w:val="002C099D"/>
    <w:rsid w:val="002C0C0D"/>
    <w:rsid w:val="002C43A4"/>
    <w:rsid w:val="002C4B09"/>
    <w:rsid w:val="002C7993"/>
    <w:rsid w:val="002C7A40"/>
    <w:rsid w:val="002D01B7"/>
    <w:rsid w:val="002D0510"/>
    <w:rsid w:val="002D15A4"/>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173E"/>
    <w:rsid w:val="002F3D13"/>
    <w:rsid w:val="002F4202"/>
    <w:rsid w:val="002F437B"/>
    <w:rsid w:val="002F4A12"/>
    <w:rsid w:val="002F578A"/>
    <w:rsid w:val="002F5AA3"/>
    <w:rsid w:val="002F6220"/>
    <w:rsid w:val="002F70DA"/>
    <w:rsid w:val="002F79C6"/>
    <w:rsid w:val="003001F5"/>
    <w:rsid w:val="00302222"/>
    <w:rsid w:val="0030412E"/>
    <w:rsid w:val="00304912"/>
    <w:rsid w:val="00307433"/>
    <w:rsid w:val="00307B0C"/>
    <w:rsid w:val="00310107"/>
    <w:rsid w:val="00310BC5"/>
    <w:rsid w:val="0031219B"/>
    <w:rsid w:val="00320F44"/>
    <w:rsid w:val="00321936"/>
    <w:rsid w:val="003226DC"/>
    <w:rsid w:val="00324B14"/>
    <w:rsid w:val="00324CCB"/>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46D8D"/>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4836"/>
    <w:rsid w:val="00376B88"/>
    <w:rsid w:val="00376BC1"/>
    <w:rsid w:val="0038073D"/>
    <w:rsid w:val="00381A9F"/>
    <w:rsid w:val="00381D8C"/>
    <w:rsid w:val="00381F26"/>
    <w:rsid w:val="00382B4D"/>
    <w:rsid w:val="0038320F"/>
    <w:rsid w:val="00383B05"/>
    <w:rsid w:val="0038652C"/>
    <w:rsid w:val="00387188"/>
    <w:rsid w:val="0038725A"/>
    <w:rsid w:val="003904EC"/>
    <w:rsid w:val="00390FAC"/>
    <w:rsid w:val="00391BC1"/>
    <w:rsid w:val="003926C2"/>
    <w:rsid w:val="00392797"/>
    <w:rsid w:val="00393DE4"/>
    <w:rsid w:val="00393F92"/>
    <w:rsid w:val="00394148"/>
    <w:rsid w:val="003A0CD8"/>
    <w:rsid w:val="003A1133"/>
    <w:rsid w:val="003A17B8"/>
    <w:rsid w:val="003A27A6"/>
    <w:rsid w:val="003A326C"/>
    <w:rsid w:val="003A4CD4"/>
    <w:rsid w:val="003A5927"/>
    <w:rsid w:val="003A683C"/>
    <w:rsid w:val="003A6DAB"/>
    <w:rsid w:val="003B268E"/>
    <w:rsid w:val="003B4F8B"/>
    <w:rsid w:val="003C3436"/>
    <w:rsid w:val="003C3FDA"/>
    <w:rsid w:val="003C51C0"/>
    <w:rsid w:val="003C60ED"/>
    <w:rsid w:val="003C61D2"/>
    <w:rsid w:val="003C6EB6"/>
    <w:rsid w:val="003C7474"/>
    <w:rsid w:val="003D064B"/>
    <w:rsid w:val="003D21C9"/>
    <w:rsid w:val="003D7189"/>
    <w:rsid w:val="003E1549"/>
    <w:rsid w:val="003E2899"/>
    <w:rsid w:val="003E3D9F"/>
    <w:rsid w:val="003E4604"/>
    <w:rsid w:val="003E5405"/>
    <w:rsid w:val="003E7EAC"/>
    <w:rsid w:val="003F150B"/>
    <w:rsid w:val="003F1E19"/>
    <w:rsid w:val="003F1E54"/>
    <w:rsid w:val="003F1EC8"/>
    <w:rsid w:val="003F5190"/>
    <w:rsid w:val="003F5320"/>
    <w:rsid w:val="004000A6"/>
    <w:rsid w:val="004001CC"/>
    <w:rsid w:val="00400A3A"/>
    <w:rsid w:val="00400D46"/>
    <w:rsid w:val="00400D74"/>
    <w:rsid w:val="004014F0"/>
    <w:rsid w:val="0040185E"/>
    <w:rsid w:val="00402B14"/>
    <w:rsid w:val="00402B40"/>
    <w:rsid w:val="004124D1"/>
    <w:rsid w:val="00416FCC"/>
    <w:rsid w:val="00417120"/>
    <w:rsid w:val="004210EE"/>
    <w:rsid w:val="00421F43"/>
    <w:rsid w:val="00422539"/>
    <w:rsid w:val="0042288C"/>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59FC"/>
    <w:rsid w:val="004461C2"/>
    <w:rsid w:val="00450D72"/>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4BBE"/>
    <w:rsid w:val="00495C66"/>
    <w:rsid w:val="004A022B"/>
    <w:rsid w:val="004A0E7A"/>
    <w:rsid w:val="004A3E5B"/>
    <w:rsid w:val="004A594C"/>
    <w:rsid w:val="004A7A83"/>
    <w:rsid w:val="004B17FB"/>
    <w:rsid w:val="004B3CEA"/>
    <w:rsid w:val="004B782E"/>
    <w:rsid w:val="004B7A58"/>
    <w:rsid w:val="004C0D92"/>
    <w:rsid w:val="004C3937"/>
    <w:rsid w:val="004C536E"/>
    <w:rsid w:val="004D0A15"/>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0CC3"/>
    <w:rsid w:val="00501CEE"/>
    <w:rsid w:val="0050399B"/>
    <w:rsid w:val="00504112"/>
    <w:rsid w:val="005052DD"/>
    <w:rsid w:val="00505A2C"/>
    <w:rsid w:val="005105AA"/>
    <w:rsid w:val="005135C0"/>
    <w:rsid w:val="00514ACA"/>
    <w:rsid w:val="00514C7C"/>
    <w:rsid w:val="00514F32"/>
    <w:rsid w:val="00515474"/>
    <w:rsid w:val="00515DA9"/>
    <w:rsid w:val="005160FB"/>
    <w:rsid w:val="0051678A"/>
    <w:rsid w:val="005202F7"/>
    <w:rsid w:val="005213DB"/>
    <w:rsid w:val="00523566"/>
    <w:rsid w:val="00524445"/>
    <w:rsid w:val="005261E4"/>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ACA"/>
    <w:rsid w:val="00553E48"/>
    <w:rsid w:val="0055443F"/>
    <w:rsid w:val="00556316"/>
    <w:rsid w:val="005566E7"/>
    <w:rsid w:val="005567A5"/>
    <w:rsid w:val="00556DAF"/>
    <w:rsid w:val="00556FDD"/>
    <w:rsid w:val="00560A26"/>
    <w:rsid w:val="00561731"/>
    <w:rsid w:val="00567188"/>
    <w:rsid w:val="00572AAA"/>
    <w:rsid w:val="00572F21"/>
    <w:rsid w:val="00575192"/>
    <w:rsid w:val="00575E26"/>
    <w:rsid w:val="0058008D"/>
    <w:rsid w:val="00580A50"/>
    <w:rsid w:val="00581057"/>
    <w:rsid w:val="00583760"/>
    <w:rsid w:val="00583A3B"/>
    <w:rsid w:val="00585A22"/>
    <w:rsid w:val="00586692"/>
    <w:rsid w:val="00586CEB"/>
    <w:rsid w:val="00593BA3"/>
    <w:rsid w:val="00594BC9"/>
    <w:rsid w:val="0059550E"/>
    <w:rsid w:val="0059551B"/>
    <w:rsid w:val="00596AA2"/>
    <w:rsid w:val="005A197C"/>
    <w:rsid w:val="005A24F7"/>
    <w:rsid w:val="005A3D80"/>
    <w:rsid w:val="005A64F4"/>
    <w:rsid w:val="005B0A1C"/>
    <w:rsid w:val="005B177C"/>
    <w:rsid w:val="005B26AB"/>
    <w:rsid w:val="005B61A1"/>
    <w:rsid w:val="005B6E35"/>
    <w:rsid w:val="005B6E91"/>
    <w:rsid w:val="005B789F"/>
    <w:rsid w:val="005B7AEB"/>
    <w:rsid w:val="005B7D13"/>
    <w:rsid w:val="005C0C49"/>
    <w:rsid w:val="005C0F0A"/>
    <w:rsid w:val="005C2282"/>
    <w:rsid w:val="005C5694"/>
    <w:rsid w:val="005C6272"/>
    <w:rsid w:val="005C7444"/>
    <w:rsid w:val="005D1862"/>
    <w:rsid w:val="005D198E"/>
    <w:rsid w:val="005D1CCD"/>
    <w:rsid w:val="005D29C8"/>
    <w:rsid w:val="005D3603"/>
    <w:rsid w:val="005D52A7"/>
    <w:rsid w:val="005D5E36"/>
    <w:rsid w:val="005D6D02"/>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110C"/>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423A"/>
    <w:rsid w:val="0066751D"/>
    <w:rsid w:val="00667D16"/>
    <w:rsid w:val="0067168A"/>
    <w:rsid w:val="006725A1"/>
    <w:rsid w:val="006741DF"/>
    <w:rsid w:val="006754FE"/>
    <w:rsid w:val="006758FF"/>
    <w:rsid w:val="0067615A"/>
    <w:rsid w:val="00676AAB"/>
    <w:rsid w:val="0067720A"/>
    <w:rsid w:val="00682DC8"/>
    <w:rsid w:val="00686741"/>
    <w:rsid w:val="006872C9"/>
    <w:rsid w:val="00687917"/>
    <w:rsid w:val="0069136B"/>
    <w:rsid w:val="00696019"/>
    <w:rsid w:val="00697F4F"/>
    <w:rsid w:val="006A29DE"/>
    <w:rsid w:val="006A3328"/>
    <w:rsid w:val="006A3997"/>
    <w:rsid w:val="006A46B1"/>
    <w:rsid w:val="006A5E97"/>
    <w:rsid w:val="006A6834"/>
    <w:rsid w:val="006A77B4"/>
    <w:rsid w:val="006B0846"/>
    <w:rsid w:val="006B09D1"/>
    <w:rsid w:val="006B1C2A"/>
    <w:rsid w:val="006B34A4"/>
    <w:rsid w:val="006B392F"/>
    <w:rsid w:val="006C2A71"/>
    <w:rsid w:val="006C6619"/>
    <w:rsid w:val="006C7BEC"/>
    <w:rsid w:val="006D01F2"/>
    <w:rsid w:val="006D15D1"/>
    <w:rsid w:val="006D3C85"/>
    <w:rsid w:val="006D4A37"/>
    <w:rsid w:val="006D64F2"/>
    <w:rsid w:val="006D6617"/>
    <w:rsid w:val="006D70B5"/>
    <w:rsid w:val="006D7106"/>
    <w:rsid w:val="006E05CC"/>
    <w:rsid w:val="006E2546"/>
    <w:rsid w:val="006E2CA9"/>
    <w:rsid w:val="006E2DC0"/>
    <w:rsid w:val="006E39B6"/>
    <w:rsid w:val="006E3F59"/>
    <w:rsid w:val="006E49D8"/>
    <w:rsid w:val="006E4FFE"/>
    <w:rsid w:val="006E7088"/>
    <w:rsid w:val="006E7149"/>
    <w:rsid w:val="006E727D"/>
    <w:rsid w:val="006F00BB"/>
    <w:rsid w:val="006F0C54"/>
    <w:rsid w:val="006F15E1"/>
    <w:rsid w:val="006F309A"/>
    <w:rsid w:val="006F44F9"/>
    <w:rsid w:val="006F5068"/>
    <w:rsid w:val="00700251"/>
    <w:rsid w:val="0070252B"/>
    <w:rsid w:val="0070440C"/>
    <w:rsid w:val="0070583A"/>
    <w:rsid w:val="0070598E"/>
    <w:rsid w:val="00706ADA"/>
    <w:rsid w:val="0070721A"/>
    <w:rsid w:val="007114F9"/>
    <w:rsid w:val="00711BD7"/>
    <w:rsid w:val="00715B9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19A5"/>
    <w:rsid w:val="00752BC3"/>
    <w:rsid w:val="0075391F"/>
    <w:rsid w:val="00753CBA"/>
    <w:rsid w:val="0075482D"/>
    <w:rsid w:val="007557B0"/>
    <w:rsid w:val="007557CE"/>
    <w:rsid w:val="007561DB"/>
    <w:rsid w:val="00756ABB"/>
    <w:rsid w:val="00760666"/>
    <w:rsid w:val="00760F01"/>
    <w:rsid w:val="00764312"/>
    <w:rsid w:val="007676E3"/>
    <w:rsid w:val="00770523"/>
    <w:rsid w:val="00770E8F"/>
    <w:rsid w:val="00771029"/>
    <w:rsid w:val="00772672"/>
    <w:rsid w:val="007734C6"/>
    <w:rsid w:val="00773BA2"/>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A61BC"/>
    <w:rsid w:val="007B07F8"/>
    <w:rsid w:val="007B0815"/>
    <w:rsid w:val="007B1FA2"/>
    <w:rsid w:val="007B222E"/>
    <w:rsid w:val="007B238E"/>
    <w:rsid w:val="007B2490"/>
    <w:rsid w:val="007B2FEE"/>
    <w:rsid w:val="007B3F0C"/>
    <w:rsid w:val="007B470C"/>
    <w:rsid w:val="007B4ED6"/>
    <w:rsid w:val="007B64B4"/>
    <w:rsid w:val="007B6C44"/>
    <w:rsid w:val="007B6DCB"/>
    <w:rsid w:val="007B6E21"/>
    <w:rsid w:val="007B7851"/>
    <w:rsid w:val="007B7C67"/>
    <w:rsid w:val="007C022A"/>
    <w:rsid w:val="007C103E"/>
    <w:rsid w:val="007C12AB"/>
    <w:rsid w:val="007C294E"/>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4F70"/>
    <w:rsid w:val="007F52B5"/>
    <w:rsid w:val="007F5409"/>
    <w:rsid w:val="007F5AF3"/>
    <w:rsid w:val="007F5CDE"/>
    <w:rsid w:val="007F754C"/>
    <w:rsid w:val="007F766E"/>
    <w:rsid w:val="007F7933"/>
    <w:rsid w:val="007F7ECF"/>
    <w:rsid w:val="0080050E"/>
    <w:rsid w:val="00801778"/>
    <w:rsid w:val="00801945"/>
    <w:rsid w:val="00801C69"/>
    <w:rsid w:val="00802333"/>
    <w:rsid w:val="0080248E"/>
    <w:rsid w:val="00802E19"/>
    <w:rsid w:val="00803BF9"/>
    <w:rsid w:val="00804FE1"/>
    <w:rsid w:val="00805328"/>
    <w:rsid w:val="00807256"/>
    <w:rsid w:val="00811AB4"/>
    <w:rsid w:val="008209EB"/>
    <w:rsid w:val="00821A1C"/>
    <w:rsid w:val="00821C05"/>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1B2F"/>
    <w:rsid w:val="00862177"/>
    <w:rsid w:val="0086361B"/>
    <w:rsid w:val="008647C9"/>
    <w:rsid w:val="008648A6"/>
    <w:rsid w:val="00866064"/>
    <w:rsid w:val="0086628B"/>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4F53"/>
    <w:rsid w:val="008B5026"/>
    <w:rsid w:val="008B50FE"/>
    <w:rsid w:val="008B54C3"/>
    <w:rsid w:val="008C2572"/>
    <w:rsid w:val="008C3AAA"/>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0C16"/>
    <w:rsid w:val="008F295E"/>
    <w:rsid w:val="008F2B27"/>
    <w:rsid w:val="008F5380"/>
    <w:rsid w:val="008F681C"/>
    <w:rsid w:val="00900409"/>
    <w:rsid w:val="0090137F"/>
    <w:rsid w:val="00901BB9"/>
    <w:rsid w:val="00906822"/>
    <w:rsid w:val="0090772E"/>
    <w:rsid w:val="00907DC3"/>
    <w:rsid w:val="00910B89"/>
    <w:rsid w:val="0091132B"/>
    <w:rsid w:val="00911FD0"/>
    <w:rsid w:val="0091321B"/>
    <w:rsid w:val="00913299"/>
    <w:rsid w:val="00913945"/>
    <w:rsid w:val="00914783"/>
    <w:rsid w:val="00916903"/>
    <w:rsid w:val="00920C15"/>
    <w:rsid w:val="00923374"/>
    <w:rsid w:val="00923427"/>
    <w:rsid w:val="00923FD2"/>
    <w:rsid w:val="00924141"/>
    <w:rsid w:val="00925977"/>
    <w:rsid w:val="00926C79"/>
    <w:rsid w:val="00932880"/>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3FB1"/>
    <w:rsid w:val="009558F2"/>
    <w:rsid w:val="009602E0"/>
    <w:rsid w:val="009607AF"/>
    <w:rsid w:val="00961927"/>
    <w:rsid w:val="00961BAF"/>
    <w:rsid w:val="00962557"/>
    <w:rsid w:val="00962629"/>
    <w:rsid w:val="009639B6"/>
    <w:rsid w:val="00965A64"/>
    <w:rsid w:val="00965B12"/>
    <w:rsid w:val="00966794"/>
    <w:rsid w:val="00971AD6"/>
    <w:rsid w:val="0097221B"/>
    <w:rsid w:val="009747B1"/>
    <w:rsid w:val="00976B49"/>
    <w:rsid w:val="0098112A"/>
    <w:rsid w:val="0098150F"/>
    <w:rsid w:val="009817E4"/>
    <w:rsid w:val="0098212E"/>
    <w:rsid w:val="0098334D"/>
    <w:rsid w:val="00983577"/>
    <w:rsid w:val="00986A4F"/>
    <w:rsid w:val="00993F69"/>
    <w:rsid w:val="00995C45"/>
    <w:rsid w:val="00997677"/>
    <w:rsid w:val="009A0EBD"/>
    <w:rsid w:val="009A18AB"/>
    <w:rsid w:val="009A2235"/>
    <w:rsid w:val="009A3AAA"/>
    <w:rsid w:val="009A43C1"/>
    <w:rsid w:val="009A44B2"/>
    <w:rsid w:val="009A44E6"/>
    <w:rsid w:val="009A47C4"/>
    <w:rsid w:val="009A545A"/>
    <w:rsid w:val="009A6B1F"/>
    <w:rsid w:val="009B0A4F"/>
    <w:rsid w:val="009B1DDC"/>
    <w:rsid w:val="009B1F5F"/>
    <w:rsid w:val="009B2E6D"/>
    <w:rsid w:val="009B43A6"/>
    <w:rsid w:val="009C0E31"/>
    <w:rsid w:val="009C0F5C"/>
    <w:rsid w:val="009C2DDE"/>
    <w:rsid w:val="009C2ECD"/>
    <w:rsid w:val="009C4342"/>
    <w:rsid w:val="009C4BB3"/>
    <w:rsid w:val="009D1F20"/>
    <w:rsid w:val="009D20C3"/>
    <w:rsid w:val="009D28FE"/>
    <w:rsid w:val="009D5FA5"/>
    <w:rsid w:val="009D73BE"/>
    <w:rsid w:val="009E1D4D"/>
    <w:rsid w:val="009E39F0"/>
    <w:rsid w:val="009E3E99"/>
    <w:rsid w:val="009E6295"/>
    <w:rsid w:val="009E782A"/>
    <w:rsid w:val="009E7AED"/>
    <w:rsid w:val="009F040E"/>
    <w:rsid w:val="009F1017"/>
    <w:rsid w:val="009F24DA"/>
    <w:rsid w:val="009F33BF"/>
    <w:rsid w:val="009F37EE"/>
    <w:rsid w:val="009F4AD3"/>
    <w:rsid w:val="009F4AEF"/>
    <w:rsid w:val="009F4DBB"/>
    <w:rsid w:val="009F5F6E"/>
    <w:rsid w:val="009F70D2"/>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4562"/>
    <w:rsid w:val="00A55869"/>
    <w:rsid w:val="00A569BE"/>
    <w:rsid w:val="00A56C6E"/>
    <w:rsid w:val="00A56DD6"/>
    <w:rsid w:val="00A56E7D"/>
    <w:rsid w:val="00A60C3B"/>
    <w:rsid w:val="00A625A4"/>
    <w:rsid w:val="00A64450"/>
    <w:rsid w:val="00A716F9"/>
    <w:rsid w:val="00A741CD"/>
    <w:rsid w:val="00A746F0"/>
    <w:rsid w:val="00A75B57"/>
    <w:rsid w:val="00A81050"/>
    <w:rsid w:val="00A81B44"/>
    <w:rsid w:val="00A8263A"/>
    <w:rsid w:val="00A84C30"/>
    <w:rsid w:val="00A84FC5"/>
    <w:rsid w:val="00A860C9"/>
    <w:rsid w:val="00A872D5"/>
    <w:rsid w:val="00A9179E"/>
    <w:rsid w:val="00A91C13"/>
    <w:rsid w:val="00A9296E"/>
    <w:rsid w:val="00A93C6C"/>
    <w:rsid w:val="00A96D30"/>
    <w:rsid w:val="00A97E42"/>
    <w:rsid w:val="00AA12BA"/>
    <w:rsid w:val="00AA1892"/>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B8"/>
    <w:rsid w:val="00AB6ADA"/>
    <w:rsid w:val="00AC254F"/>
    <w:rsid w:val="00AC30E4"/>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521"/>
    <w:rsid w:val="00AF2B2E"/>
    <w:rsid w:val="00AF2BE1"/>
    <w:rsid w:val="00AF4145"/>
    <w:rsid w:val="00AF450A"/>
    <w:rsid w:val="00AF4A89"/>
    <w:rsid w:val="00AF4E5E"/>
    <w:rsid w:val="00AF5463"/>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DDD"/>
    <w:rsid w:val="00B47F40"/>
    <w:rsid w:val="00B501C0"/>
    <w:rsid w:val="00B50E2F"/>
    <w:rsid w:val="00B51529"/>
    <w:rsid w:val="00B556A0"/>
    <w:rsid w:val="00B55F5E"/>
    <w:rsid w:val="00B5648E"/>
    <w:rsid w:val="00B56DF4"/>
    <w:rsid w:val="00B56FC4"/>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1B2"/>
    <w:rsid w:val="00B955CF"/>
    <w:rsid w:val="00B96302"/>
    <w:rsid w:val="00B96B26"/>
    <w:rsid w:val="00B973CE"/>
    <w:rsid w:val="00B9754D"/>
    <w:rsid w:val="00BA1260"/>
    <w:rsid w:val="00BA3F54"/>
    <w:rsid w:val="00BA405E"/>
    <w:rsid w:val="00BA7046"/>
    <w:rsid w:val="00BA7FEC"/>
    <w:rsid w:val="00BB0088"/>
    <w:rsid w:val="00BB0270"/>
    <w:rsid w:val="00BB06F3"/>
    <w:rsid w:val="00BB0B5C"/>
    <w:rsid w:val="00BB1131"/>
    <w:rsid w:val="00BB233C"/>
    <w:rsid w:val="00BB2632"/>
    <w:rsid w:val="00BB270B"/>
    <w:rsid w:val="00BB7F78"/>
    <w:rsid w:val="00BC0ABE"/>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1C3D"/>
    <w:rsid w:val="00BF2FA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80D"/>
    <w:rsid w:val="00C629BC"/>
    <w:rsid w:val="00C668BD"/>
    <w:rsid w:val="00C679D8"/>
    <w:rsid w:val="00C67B54"/>
    <w:rsid w:val="00C707CB"/>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3A3"/>
    <w:rsid w:val="00C95725"/>
    <w:rsid w:val="00C965C4"/>
    <w:rsid w:val="00C96A2F"/>
    <w:rsid w:val="00CA0B32"/>
    <w:rsid w:val="00CA17A8"/>
    <w:rsid w:val="00CA27C6"/>
    <w:rsid w:val="00CA4478"/>
    <w:rsid w:val="00CA55D9"/>
    <w:rsid w:val="00CA5BBB"/>
    <w:rsid w:val="00CA63B6"/>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698"/>
    <w:rsid w:val="00CD4939"/>
    <w:rsid w:val="00CD4D56"/>
    <w:rsid w:val="00CE538F"/>
    <w:rsid w:val="00CE7509"/>
    <w:rsid w:val="00CE7F40"/>
    <w:rsid w:val="00CF001E"/>
    <w:rsid w:val="00CF0303"/>
    <w:rsid w:val="00CF27E0"/>
    <w:rsid w:val="00CF42BF"/>
    <w:rsid w:val="00CF708F"/>
    <w:rsid w:val="00D00AC5"/>
    <w:rsid w:val="00D04061"/>
    <w:rsid w:val="00D0501C"/>
    <w:rsid w:val="00D06169"/>
    <w:rsid w:val="00D11448"/>
    <w:rsid w:val="00D114E7"/>
    <w:rsid w:val="00D153BD"/>
    <w:rsid w:val="00D16BD0"/>
    <w:rsid w:val="00D200C9"/>
    <w:rsid w:val="00D24DE6"/>
    <w:rsid w:val="00D258F4"/>
    <w:rsid w:val="00D25EB0"/>
    <w:rsid w:val="00D262F4"/>
    <w:rsid w:val="00D27135"/>
    <w:rsid w:val="00D301A2"/>
    <w:rsid w:val="00D302BF"/>
    <w:rsid w:val="00D30DA1"/>
    <w:rsid w:val="00D30FBB"/>
    <w:rsid w:val="00D32017"/>
    <w:rsid w:val="00D32179"/>
    <w:rsid w:val="00D3264C"/>
    <w:rsid w:val="00D34994"/>
    <w:rsid w:val="00D367DE"/>
    <w:rsid w:val="00D40216"/>
    <w:rsid w:val="00D41272"/>
    <w:rsid w:val="00D41EAF"/>
    <w:rsid w:val="00D4380E"/>
    <w:rsid w:val="00D43845"/>
    <w:rsid w:val="00D45F14"/>
    <w:rsid w:val="00D4697F"/>
    <w:rsid w:val="00D47ED0"/>
    <w:rsid w:val="00D5140F"/>
    <w:rsid w:val="00D5290C"/>
    <w:rsid w:val="00D536E5"/>
    <w:rsid w:val="00D5374C"/>
    <w:rsid w:val="00D55A9E"/>
    <w:rsid w:val="00D57171"/>
    <w:rsid w:val="00D60595"/>
    <w:rsid w:val="00D611F6"/>
    <w:rsid w:val="00D6379F"/>
    <w:rsid w:val="00D64AA5"/>
    <w:rsid w:val="00D66B6C"/>
    <w:rsid w:val="00D67B43"/>
    <w:rsid w:val="00D7192B"/>
    <w:rsid w:val="00D72866"/>
    <w:rsid w:val="00D72B1F"/>
    <w:rsid w:val="00D75B1F"/>
    <w:rsid w:val="00D76635"/>
    <w:rsid w:val="00D776A6"/>
    <w:rsid w:val="00D77B09"/>
    <w:rsid w:val="00D8034B"/>
    <w:rsid w:val="00D811C9"/>
    <w:rsid w:val="00D83468"/>
    <w:rsid w:val="00D84ED8"/>
    <w:rsid w:val="00D852F2"/>
    <w:rsid w:val="00D85D23"/>
    <w:rsid w:val="00D85E79"/>
    <w:rsid w:val="00D85EDB"/>
    <w:rsid w:val="00D8626C"/>
    <w:rsid w:val="00D86422"/>
    <w:rsid w:val="00D87352"/>
    <w:rsid w:val="00D87D85"/>
    <w:rsid w:val="00D94123"/>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170"/>
    <w:rsid w:val="00E0793E"/>
    <w:rsid w:val="00E07AAA"/>
    <w:rsid w:val="00E07BF9"/>
    <w:rsid w:val="00E11858"/>
    <w:rsid w:val="00E13CD5"/>
    <w:rsid w:val="00E15887"/>
    <w:rsid w:val="00E165EA"/>
    <w:rsid w:val="00E177DF"/>
    <w:rsid w:val="00E20CC1"/>
    <w:rsid w:val="00E2112D"/>
    <w:rsid w:val="00E21A5B"/>
    <w:rsid w:val="00E21EDD"/>
    <w:rsid w:val="00E231EE"/>
    <w:rsid w:val="00E248A2"/>
    <w:rsid w:val="00E27879"/>
    <w:rsid w:val="00E2788A"/>
    <w:rsid w:val="00E27D04"/>
    <w:rsid w:val="00E3258C"/>
    <w:rsid w:val="00E3530E"/>
    <w:rsid w:val="00E36DDD"/>
    <w:rsid w:val="00E36EC5"/>
    <w:rsid w:val="00E3713E"/>
    <w:rsid w:val="00E40C98"/>
    <w:rsid w:val="00E40EF1"/>
    <w:rsid w:val="00E41DFD"/>
    <w:rsid w:val="00E443D4"/>
    <w:rsid w:val="00E44B6F"/>
    <w:rsid w:val="00E44D8C"/>
    <w:rsid w:val="00E450C7"/>
    <w:rsid w:val="00E4605D"/>
    <w:rsid w:val="00E460CF"/>
    <w:rsid w:val="00E462ED"/>
    <w:rsid w:val="00E46877"/>
    <w:rsid w:val="00E4751E"/>
    <w:rsid w:val="00E51E7F"/>
    <w:rsid w:val="00E5235C"/>
    <w:rsid w:val="00E52C36"/>
    <w:rsid w:val="00E5354E"/>
    <w:rsid w:val="00E60544"/>
    <w:rsid w:val="00E61BF5"/>
    <w:rsid w:val="00E61F2E"/>
    <w:rsid w:val="00E6289F"/>
    <w:rsid w:val="00E6297A"/>
    <w:rsid w:val="00E62A12"/>
    <w:rsid w:val="00E62D6A"/>
    <w:rsid w:val="00E638E3"/>
    <w:rsid w:val="00E64E5D"/>
    <w:rsid w:val="00E651FD"/>
    <w:rsid w:val="00E65687"/>
    <w:rsid w:val="00E65B68"/>
    <w:rsid w:val="00E65E9F"/>
    <w:rsid w:val="00E6605C"/>
    <w:rsid w:val="00E67E82"/>
    <w:rsid w:val="00E71FE3"/>
    <w:rsid w:val="00E72477"/>
    <w:rsid w:val="00E748FB"/>
    <w:rsid w:val="00E75628"/>
    <w:rsid w:val="00E756AD"/>
    <w:rsid w:val="00E756B0"/>
    <w:rsid w:val="00E763E4"/>
    <w:rsid w:val="00E80D36"/>
    <w:rsid w:val="00E82B64"/>
    <w:rsid w:val="00E832DB"/>
    <w:rsid w:val="00E83B2D"/>
    <w:rsid w:val="00E83CC2"/>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978"/>
    <w:rsid w:val="00F25E7B"/>
    <w:rsid w:val="00F262B6"/>
    <w:rsid w:val="00F26664"/>
    <w:rsid w:val="00F309EC"/>
    <w:rsid w:val="00F31763"/>
    <w:rsid w:val="00F33E6F"/>
    <w:rsid w:val="00F34D20"/>
    <w:rsid w:val="00F35B09"/>
    <w:rsid w:val="00F35BB6"/>
    <w:rsid w:val="00F40188"/>
    <w:rsid w:val="00F423A3"/>
    <w:rsid w:val="00F441DF"/>
    <w:rsid w:val="00F463D7"/>
    <w:rsid w:val="00F506B1"/>
    <w:rsid w:val="00F5104B"/>
    <w:rsid w:val="00F51EF3"/>
    <w:rsid w:val="00F551FF"/>
    <w:rsid w:val="00F556DB"/>
    <w:rsid w:val="00F56060"/>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28B9"/>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character" w:customStyle="1" w:styleId="richtext">
    <w:name w:val="richtext"/>
    <w:basedOn w:val="VarsaylanParagrafYazTipi"/>
    <w:rsid w:val="006C2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677342476">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047219507">
      <w:bodyDiv w:val="1"/>
      <w:marLeft w:val="0"/>
      <w:marRight w:val="0"/>
      <w:marTop w:val="0"/>
      <w:marBottom w:val="0"/>
      <w:divBdr>
        <w:top w:val="none" w:sz="0" w:space="0" w:color="auto"/>
        <w:left w:val="none" w:sz="0" w:space="0" w:color="auto"/>
        <w:bottom w:val="none" w:sz="0" w:space="0" w:color="auto"/>
        <w:right w:val="none" w:sz="0" w:space="0" w:color="auto"/>
      </w:divBdr>
    </w:div>
    <w:div w:id="1364868900">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90003-9955-44FA-BCA4-F1FA56FEB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19</Pages>
  <Words>9695</Words>
  <Characters>55263</Characters>
  <Application>Microsoft Office Word</Application>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Esra Kaya</cp:lastModifiedBy>
  <cp:revision>4</cp:revision>
  <cp:lastPrinted>2026-08-26T06:21:00Z</cp:lastPrinted>
  <dcterms:created xsi:type="dcterms:W3CDTF">2026-08-25T14:32:00Z</dcterms:created>
  <dcterms:modified xsi:type="dcterms:W3CDTF">2026-08-26T11:13:00Z</dcterms:modified>
</cp:coreProperties>
</file>